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10" w:rsidRDefault="00E62210" w:rsidP="00E62210">
      <w:pPr>
        <w:pStyle w:val="Tytu"/>
        <w:jc w:val="left"/>
      </w:pPr>
    </w:p>
    <w:p w:rsidR="00F7736D" w:rsidRPr="000D7631" w:rsidRDefault="00F7736D" w:rsidP="00E62210">
      <w:pPr>
        <w:pStyle w:val="Tytu"/>
        <w:rPr>
          <w:b w:val="0"/>
          <w:color w:val="auto"/>
          <w:sz w:val="46"/>
          <w:szCs w:val="46"/>
        </w:rPr>
      </w:pPr>
      <w:r w:rsidRPr="000D7631">
        <w:rPr>
          <w:b w:val="0"/>
          <w:color w:val="auto"/>
          <w:sz w:val="46"/>
          <w:szCs w:val="46"/>
        </w:rPr>
        <w:t>STATUT</w:t>
      </w:r>
    </w:p>
    <w:p w:rsidR="00F7736D" w:rsidRPr="00162A16" w:rsidRDefault="00F7736D" w:rsidP="00162A16">
      <w:pPr>
        <w:pStyle w:val="Tytu"/>
        <w:rPr>
          <w:b w:val="0"/>
          <w:color w:val="auto"/>
          <w:sz w:val="46"/>
          <w:szCs w:val="46"/>
        </w:rPr>
      </w:pPr>
      <w:r w:rsidRPr="000D7631">
        <w:rPr>
          <w:b w:val="0"/>
          <w:color w:val="auto"/>
          <w:sz w:val="46"/>
          <w:szCs w:val="46"/>
        </w:rPr>
        <w:t>PUBLICZNEJ ZASADNICZEJ SZKOŁY ZAWODOWEJ</w:t>
      </w:r>
    </w:p>
    <w:p w:rsidR="00F7736D" w:rsidRPr="000D7631" w:rsidRDefault="00F7736D" w:rsidP="00735C12">
      <w:pPr>
        <w:jc w:val="center"/>
        <w:rPr>
          <w:b w:val="0"/>
          <w:color w:val="auto"/>
          <w:sz w:val="36"/>
          <w:szCs w:val="36"/>
        </w:rPr>
      </w:pPr>
      <w:r w:rsidRPr="000D7631">
        <w:rPr>
          <w:b w:val="0"/>
          <w:color w:val="auto"/>
          <w:sz w:val="36"/>
          <w:szCs w:val="36"/>
        </w:rPr>
        <w:t>przy SOSW w Lesznie</w:t>
      </w:r>
    </w:p>
    <w:p w:rsidR="00F7736D" w:rsidRDefault="00F7736D" w:rsidP="00735C12">
      <w:pPr>
        <w:jc w:val="center"/>
        <w:rPr>
          <w:b w:val="0"/>
          <w:color w:val="auto"/>
          <w:sz w:val="36"/>
          <w:szCs w:val="36"/>
        </w:rPr>
      </w:pPr>
      <w:r w:rsidRPr="000D7631">
        <w:rPr>
          <w:b w:val="0"/>
          <w:color w:val="auto"/>
          <w:sz w:val="36"/>
          <w:szCs w:val="36"/>
        </w:rPr>
        <w:t>ul. Sochaczewska 4</w:t>
      </w:r>
    </w:p>
    <w:p w:rsidR="00162A16" w:rsidRPr="00162A16" w:rsidRDefault="00162A16" w:rsidP="00735C12">
      <w:pPr>
        <w:jc w:val="center"/>
        <w:rPr>
          <w:b w:val="0"/>
          <w:color w:val="auto"/>
          <w:sz w:val="24"/>
          <w:szCs w:val="24"/>
        </w:rPr>
      </w:pPr>
      <w:r>
        <w:rPr>
          <w:b w:val="0"/>
          <w:color w:val="auto"/>
          <w:sz w:val="24"/>
          <w:szCs w:val="24"/>
        </w:rPr>
        <w:t>(</w:t>
      </w:r>
      <w:r w:rsidRPr="00162A16">
        <w:rPr>
          <w:b w:val="0"/>
          <w:color w:val="auto"/>
          <w:sz w:val="24"/>
          <w:szCs w:val="24"/>
        </w:rPr>
        <w:t>tekst jednolity</w:t>
      </w:r>
      <w:r>
        <w:rPr>
          <w:b w:val="0"/>
          <w:color w:val="auto"/>
          <w:sz w:val="24"/>
          <w:szCs w:val="24"/>
        </w:rPr>
        <w:t>)</w:t>
      </w:r>
    </w:p>
    <w:p w:rsidR="00F7736D" w:rsidRPr="000D7631" w:rsidRDefault="00F7736D" w:rsidP="0058027B">
      <w:pPr>
        <w:jc w:val="both"/>
        <w:rPr>
          <w:b w:val="0"/>
          <w:color w:val="auto"/>
          <w:sz w:val="30"/>
          <w:szCs w:val="30"/>
        </w:rPr>
      </w:pPr>
    </w:p>
    <w:p w:rsidR="00247406" w:rsidRPr="00C17A92" w:rsidRDefault="00247406" w:rsidP="00247406">
      <w:pPr>
        <w:pStyle w:val="Bezodstpw"/>
        <w:rPr>
          <w:b w:val="0"/>
          <w:color w:val="auto"/>
          <w:sz w:val="26"/>
          <w:szCs w:val="26"/>
        </w:rPr>
      </w:pPr>
      <w:r w:rsidRPr="00C17A92">
        <w:rPr>
          <w:b w:val="0"/>
          <w:color w:val="auto"/>
          <w:sz w:val="26"/>
          <w:szCs w:val="26"/>
        </w:rPr>
        <w:t>Opracowany na podstawie:</w:t>
      </w:r>
    </w:p>
    <w:p w:rsidR="003E3583" w:rsidRPr="003E3583" w:rsidRDefault="003E3583" w:rsidP="003E3583">
      <w:pPr>
        <w:pStyle w:val="Bezodstpw"/>
        <w:numPr>
          <w:ilvl w:val="0"/>
          <w:numId w:val="65"/>
        </w:numPr>
        <w:spacing w:line="360" w:lineRule="auto"/>
        <w:jc w:val="both"/>
        <w:rPr>
          <w:b w:val="0"/>
          <w:color w:val="auto"/>
          <w:sz w:val="26"/>
          <w:szCs w:val="26"/>
        </w:rPr>
      </w:pPr>
      <w:r w:rsidRPr="003E3583">
        <w:rPr>
          <w:b w:val="0"/>
          <w:color w:val="auto"/>
          <w:sz w:val="26"/>
          <w:szCs w:val="26"/>
        </w:rPr>
        <w:t>Ustawa z dnia 7 września 1991 roku o systemie oświaty (</w:t>
      </w:r>
      <w:proofErr w:type="spellStart"/>
      <w:r w:rsidRPr="003E3583">
        <w:rPr>
          <w:b w:val="0"/>
          <w:color w:val="auto"/>
          <w:sz w:val="26"/>
          <w:szCs w:val="26"/>
        </w:rPr>
        <w:t>Dz.U</w:t>
      </w:r>
      <w:proofErr w:type="spellEnd"/>
      <w:r w:rsidRPr="003E3583">
        <w:rPr>
          <w:b w:val="0"/>
          <w:color w:val="auto"/>
          <w:sz w:val="26"/>
          <w:szCs w:val="26"/>
        </w:rPr>
        <w:t>. z 2004 Nr 256, poz.2572 z późniejszymi zmianami).</w:t>
      </w:r>
    </w:p>
    <w:p w:rsidR="00247406" w:rsidRPr="00C17A92" w:rsidRDefault="00247406" w:rsidP="00EC6962">
      <w:pPr>
        <w:pStyle w:val="Bezodstpw"/>
        <w:numPr>
          <w:ilvl w:val="0"/>
          <w:numId w:val="65"/>
        </w:numPr>
        <w:suppressAutoHyphens w:val="0"/>
        <w:spacing w:line="360" w:lineRule="auto"/>
        <w:jc w:val="both"/>
        <w:rPr>
          <w:b w:val="0"/>
          <w:color w:val="auto"/>
          <w:sz w:val="26"/>
          <w:szCs w:val="26"/>
        </w:rPr>
      </w:pPr>
      <w:r w:rsidRPr="00C17A92">
        <w:rPr>
          <w:b w:val="0"/>
          <w:color w:val="auto"/>
          <w:sz w:val="26"/>
          <w:szCs w:val="26"/>
        </w:rPr>
        <w:t>rozporządzenia Ministra Edukacji Narodowej z dn. 12.05.2011</w:t>
      </w:r>
      <w:r w:rsidR="00C17A92">
        <w:rPr>
          <w:b w:val="0"/>
          <w:color w:val="auto"/>
          <w:sz w:val="26"/>
          <w:szCs w:val="26"/>
        </w:rPr>
        <w:t xml:space="preserve"> r. w sprawie </w:t>
      </w:r>
      <w:r w:rsidRPr="00C17A92">
        <w:rPr>
          <w:b w:val="0"/>
          <w:color w:val="auto"/>
          <w:sz w:val="26"/>
          <w:szCs w:val="26"/>
        </w:rPr>
        <w:t>rodzajów i szczegółowych zasad działania placówek publicznych, warunków pobytu dzieci i młodzieży w tych placówkach oraz wysokości i zasad odpłatności wnoszonej przez rodziców za pobyt ich dzieci w tych placówkach (Dz. U. z 2011 r. Nr 109, poz. 631),</w:t>
      </w:r>
    </w:p>
    <w:p w:rsidR="00247406" w:rsidRPr="00C17A92" w:rsidRDefault="00247406" w:rsidP="00EC6962">
      <w:pPr>
        <w:pStyle w:val="Bezodstpw"/>
        <w:numPr>
          <w:ilvl w:val="0"/>
          <w:numId w:val="65"/>
        </w:numPr>
        <w:suppressAutoHyphens w:val="0"/>
        <w:spacing w:line="360" w:lineRule="auto"/>
        <w:jc w:val="both"/>
        <w:rPr>
          <w:b w:val="0"/>
          <w:color w:val="auto"/>
          <w:sz w:val="26"/>
          <w:szCs w:val="26"/>
        </w:rPr>
      </w:pPr>
      <w:r w:rsidRPr="00C17A92">
        <w:rPr>
          <w:b w:val="0"/>
          <w:color w:val="auto"/>
          <w:sz w:val="26"/>
          <w:szCs w:val="26"/>
        </w:rPr>
        <w:t xml:space="preserve"> rozporządzenie Ministra Edukacji Narodowej 21.05.2001 r. w sprawie ramowych statutów publicznego przedszkola oraz publicznych szkół (Dz. U. z 2001 r. Nr 61 poz. 624, 625, 626; ze zmianami z 2002 r. Nr 10 poz. 96; z 2003 r. Nr 146 poz. 14</w:t>
      </w:r>
      <w:r w:rsidR="007D3A7A">
        <w:rPr>
          <w:b w:val="0"/>
          <w:color w:val="auto"/>
          <w:sz w:val="26"/>
          <w:szCs w:val="26"/>
        </w:rPr>
        <w:t xml:space="preserve">16, z 2004 r. Nr 66, poz. 606, </w:t>
      </w:r>
      <w:r w:rsidRPr="00C17A92">
        <w:rPr>
          <w:b w:val="0"/>
          <w:color w:val="auto"/>
          <w:sz w:val="26"/>
          <w:szCs w:val="26"/>
        </w:rPr>
        <w:t xml:space="preserve">z 2005 r. Nr 10 poz. 75, z 2007 r. Nr 35, poz. 222), </w:t>
      </w:r>
    </w:p>
    <w:p w:rsidR="00247406" w:rsidRPr="00C17A92" w:rsidRDefault="00247406" w:rsidP="00EC6962">
      <w:pPr>
        <w:pStyle w:val="Bezodstpw"/>
        <w:numPr>
          <w:ilvl w:val="0"/>
          <w:numId w:val="65"/>
        </w:numPr>
        <w:suppressAutoHyphens w:val="0"/>
        <w:spacing w:line="360" w:lineRule="auto"/>
        <w:jc w:val="both"/>
        <w:rPr>
          <w:b w:val="0"/>
          <w:color w:val="auto"/>
          <w:sz w:val="26"/>
          <w:szCs w:val="26"/>
        </w:rPr>
      </w:pPr>
      <w:r w:rsidRPr="00C17A92">
        <w:rPr>
          <w:b w:val="0"/>
          <w:color w:val="auto"/>
          <w:sz w:val="26"/>
          <w:szCs w:val="26"/>
        </w:rPr>
        <w:t>rozporządzenia Ministra Edukacji Narodowej z dn. 17.11.2010 r. w sprawie warunków organizowania kształcenia, wychowania i opieki dla dzieci i młodzieży niepełnosprawnych oraz niedostosowanych społecznie w spec</w:t>
      </w:r>
      <w:r w:rsidR="00C319E9">
        <w:rPr>
          <w:b w:val="0"/>
          <w:color w:val="auto"/>
          <w:sz w:val="26"/>
          <w:szCs w:val="26"/>
        </w:rPr>
        <w:t xml:space="preserve">jalnych przedszkolach, szkołach </w:t>
      </w:r>
      <w:r w:rsidR="007D3A7A">
        <w:rPr>
          <w:b w:val="0"/>
          <w:color w:val="auto"/>
          <w:sz w:val="26"/>
          <w:szCs w:val="26"/>
        </w:rPr>
        <w:t xml:space="preserve">i oddziałach </w:t>
      </w:r>
      <w:r w:rsidRPr="00C17A92">
        <w:rPr>
          <w:b w:val="0"/>
          <w:color w:val="auto"/>
          <w:sz w:val="26"/>
          <w:szCs w:val="26"/>
        </w:rPr>
        <w:t>oraz w ośrodkach (</w:t>
      </w:r>
      <w:proofErr w:type="spellStart"/>
      <w:r w:rsidRPr="00C17A92">
        <w:rPr>
          <w:b w:val="0"/>
          <w:color w:val="auto"/>
          <w:sz w:val="26"/>
          <w:szCs w:val="26"/>
        </w:rPr>
        <w:t>Dz.U</w:t>
      </w:r>
      <w:proofErr w:type="spellEnd"/>
      <w:r w:rsidRPr="00C17A92">
        <w:rPr>
          <w:b w:val="0"/>
          <w:color w:val="auto"/>
          <w:sz w:val="26"/>
          <w:szCs w:val="26"/>
        </w:rPr>
        <w:t xml:space="preserve">. z 2010 r. Nr 228, poz. 1489, ze zmianami z 2012 r. </w:t>
      </w:r>
      <w:proofErr w:type="spellStart"/>
      <w:r w:rsidRPr="00C17A92">
        <w:rPr>
          <w:b w:val="0"/>
          <w:color w:val="auto"/>
          <w:sz w:val="26"/>
          <w:szCs w:val="26"/>
        </w:rPr>
        <w:t>Dz.U</w:t>
      </w:r>
      <w:proofErr w:type="spellEnd"/>
      <w:r w:rsidRPr="00C17A92">
        <w:rPr>
          <w:b w:val="0"/>
          <w:color w:val="auto"/>
          <w:sz w:val="26"/>
          <w:szCs w:val="26"/>
        </w:rPr>
        <w:t>. poz. 981),</w:t>
      </w:r>
    </w:p>
    <w:p w:rsidR="00A5124E" w:rsidRPr="00A5124E" w:rsidRDefault="00247406" w:rsidP="00EC6962">
      <w:pPr>
        <w:pStyle w:val="Bezodstpw"/>
        <w:numPr>
          <w:ilvl w:val="0"/>
          <w:numId w:val="65"/>
        </w:numPr>
        <w:suppressAutoHyphens w:val="0"/>
        <w:spacing w:line="360" w:lineRule="auto"/>
        <w:jc w:val="both"/>
        <w:rPr>
          <w:b w:val="0"/>
          <w:color w:val="auto"/>
          <w:sz w:val="26"/>
          <w:szCs w:val="26"/>
        </w:rPr>
      </w:pPr>
      <w:r w:rsidRPr="00C17A92">
        <w:rPr>
          <w:b w:val="0"/>
          <w:color w:val="auto"/>
          <w:sz w:val="26"/>
          <w:szCs w:val="26"/>
        </w:rPr>
        <w:t xml:space="preserve"> rozporządzenia Ministra Edukacji Narodowej z dn. 7.02.2012 r. w sprawie ramowych planów nauczania w szkołach publi</w:t>
      </w:r>
      <w:r w:rsidR="00A5124E">
        <w:rPr>
          <w:b w:val="0"/>
          <w:color w:val="auto"/>
          <w:sz w:val="26"/>
          <w:szCs w:val="26"/>
        </w:rPr>
        <w:t>cznych(Dz. U. z 2012, poz. 204)</w:t>
      </w:r>
    </w:p>
    <w:p w:rsidR="004B2BC8" w:rsidRDefault="004B2BC8" w:rsidP="004B2BC8">
      <w:pPr>
        <w:pStyle w:val="Default"/>
      </w:pPr>
      <w:r>
        <w:t xml:space="preserve"> </w:t>
      </w:r>
    </w:p>
    <w:p w:rsidR="004B2BC8" w:rsidRPr="0082267E" w:rsidRDefault="003C0071" w:rsidP="00EC6962">
      <w:pPr>
        <w:pStyle w:val="Default"/>
        <w:numPr>
          <w:ilvl w:val="0"/>
          <w:numId w:val="66"/>
        </w:numPr>
        <w:spacing w:after="167"/>
        <w:rPr>
          <w:sz w:val="26"/>
          <w:szCs w:val="26"/>
        </w:rPr>
      </w:pPr>
      <w:r>
        <w:rPr>
          <w:sz w:val="26"/>
          <w:szCs w:val="26"/>
        </w:rPr>
        <w:t>r</w:t>
      </w:r>
      <w:r w:rsidR="0082267E" w:rsidRPr="0082267E">
        <w:rPr>
          <w:sz w:val="26"/>
          <w:szCs w:val="26"/>
        </w:rPr>
        <w:t>ozporządzenia</w:t>
      </w:r>
      <w:r w:rsidR="004B2BC8" w:rsidRPr="0082267E">
        <w:rPr>
          <w:sz w:val="26"/>
          <w:szCs w:val="26"/>
        </w:rPr>
        <w:t xml:space="preserve"> MEN z dnia 23 grudnia 2011 r, w sprawie klasyfikacji zawodów szkolnictwa zawodowego</w:t>
      </w:r>
      <w:r w:rsidR="00A5124E">
        <w:rPr>
          <w:sz w:val="26"/>
          <w:szCs w:val="26"/>
        </w:rPr>
        <w:t>,</w:t>
      </w:r>
      <w:r w:rsidR="004B2BC8" w:rsidRPr="0082267E">
        <w:rPr>
          <w:sz w:val="26"/>
          <w:szCs w:val="26"/>
        </w:rPr>
        <w:t xml:space="preserve"> </w:t>
      </w:r>
    </w:p>
    <w:p w:rsidR="004B2BC8" w:rsidRPr="0082267E" w:rsidRDefault="003C0071" w:rsidP="00EC6962">
      <w:pPr>
        <w:pStyle w:val="Default"/>
        <w:numPr>
          <w:ilvl w:val="0"/>
          <w:numId w:val="66"/>
        </w:numPr>
        <w:spacing w:after="167"/>
        <w:rPr>
          <w:sz w:val="26"/>
          <w:szCs w:val="26"/>
        </w:rPr>
      </w:pPr>
      <w:r>
        <w:rPr>
          <w:sz w:val="26"/>
          <w:szCs w:val="26"/>
        </w:rPr>
        <w:t>r</w:t>
      </w:r>
      <w:r w:rsidR="0082267E" w:rsidRPr="0082267E">
        <w:rPr>
          <w:sz w:val="26"/>
          <w:szCs w:val="26"/>
        </w:rPr>
        <w:t>ozporządzenia</w:t>
      </w:r>
      <w:r w:rsidR="004B2BC8" w:rsidRPr="0082267E">
        <w:rPr>
          <w:sz w:val="26"/>
          <w:szCs w:val="26"/>
        </w:rPr>
        <w:t xml:space="preserve"> MEN z dnia 7 lutego 2012 r. w sprawie podstawy programowej kształcenia w zawodach</w:t>
      </w:r>
      <w:r w:rsidR="00A5124E">
        <w:rPr>
          <w:sz w:val="26"/>
          <w:szCs w:val="26"/>
        </w:rPr>
        <w:t>,</w:t>
      </w:r>
      <w:r w:rsidR="004B2BC8" w:rsidRPr="0082267E">
        <w:rPr>
          <w:sz w:val="26"/>
          <w:szCs w:val="26"/>
        </w:rPr>
        <w:t xml:space="preserve"> </w:t>
      </w:r>
    </w:p>
    <w:p w:rsidR="004B2BC8" w:rsidRDefault="003C0071" w:rsidP="00EC6962">
      <w:pPr>
        <w:pStyle w:val="Default"/>
        <w:numPr>
          <w:ilvl w:val="0"/>
          <w:numId w:val="66"/>
        </w:numPr>
        <w:rPr>
          <w:sz w:val="26"/>
          <w:szCs w:val="26"/>
        </w:rPr>
      </w:pPr>
      <w:r>
        <w:rPr>
          <w:sz w:val="26"/>
          <w:szCs w:val="26"/>
        </w:rPr>
        <w:lastRenderedPageBreak/>
        <w:t>r</w:t>
      </w:r>
      <w:r w:rsidR="0082267E" w:rsidRPr="0082267E">
        <w:rPr>
          <w:sz w:val="26"/>
          <w:szCs w:val="26"/>
        </w:rPr>
        <w:t>ozporządzenia</w:t>
      </w:r>
      <w:r w:rsidR="004B2BC8" w:rsidRPr="0082267E">
        <w:rPr>
          <w:sz w:val="26"/>
          <w:szCs w:val="26"/>
        </w:rPr>
        <w:t xml:space="preserve"> MEN z dnia 24 lutego 2012 r. zmieniające rozporządzenie w sprawie warunków i sposobu oceniania, klasyfikowania i promowania uczniów i słuchaczy oraz przeprowadzania sprawdzianów i egzaminów w szkołach publicznych </w:t>
      </w:r>
    </w:p>
    <w:p w:rsidR="00A5124E" w:rsidRDefault="00A5124E" w:rsidP="00A5124E">
      <w:pPr>
        <w:pStyle w:val="Default"/>
        <w:ind w:left="720"/>
        <w:rPr>
          <w:sz w:val="26"/>
          <w:szCs w:val="26"/>
        </w:rPr>
      </w:pPr>
    </w:p>
    <w:p w:rsidR="00A5124E" w:rsidRPr="0082267E" w:rsidRDefault="00A5124E" w:rsidP="00EC6962">
      <w:pPr>
        <w:pStyle w:val="Default"/>
        <w:numPr>
          <w:ilvl w:val="0"/>
          <w:numId w:val="66"/>
        </w:numPr>
        <w:rPr>
          <w:sz w:val="26"/>
          <w:szCs w:val="26"/>
        </w:rPr>
      </w:pPr>
      <w:r>
        <w:rPr>
          <w:sz w:val="26"/>
          <w:szCs w:val="26"/>
        </w:rPr>
        <w:t>r</w:t>
      </w:r>
      <w:r w:rsidRPr="0082267E">
        <w:rPr>
          <w:sz w:val="26"/>
          <w:szCs w:val="26"/>
        </w:rPr>
        <w:t>ozporządzenia MEN z dnia</w:t>
      </w:r>
      <w:r>
        <w:rPr>
          <w:sz w:val="26"/>
          <w:szCs w:val="26"/>
        </w:rPr>
        <w:t xml:space="preserve"> 15.12 2010 r. w sprawie praktycznej nauki zawodu</w:t>
      </w:r>
    </w:p>
    <w:p w:rsidR="00247406" w:rsidRPr="0082267E" w:rsidRDefault="00247406" w:rsidP="004B2BC8">
      <w:pPr>
        <w:pStyle w:val="Tekstpodstawowy"/>
        <w:jc w:val="both"/>
        <w:rPr>
          <w:b w:val="0"/>
          <w:color w:val="auto"/>
          <w:sz w:val="26"/>
          <w:szCs w:val="26"/>
        </w:rPr>
      </w:pPr>
    </w:p>
    <w:p w:rsidR="00F7736D" w:rsidRPr="00C17A92" w:rsidRDefault="00F7736D" w:rsidP="0058027B">
      <w:pPr>
        <w:pStyle w:val="Tekstpodstawowy"/>
        <w:jc w:val="both"/>
        <w:rPr>
          <w:b w:val="0"/>
          <w:color w:val="auto"/>
          <w:sz w:val="26"/>
          <w:szCs w:val="26"/>
        </w:rPr>
      </w:pPr>
    </w:p>
    <w:p w:rsidR="00F7736D" w:rsidRPr="00C17A92" w:rsidRDefault="00F7736D" w:rsidP="0058027B">
      <w:pPr>
        <w:pStyle w:val="Tekstpodstawowy"/>
        <w:jc w:val="both"/>
        <w:rPr>
          <w:b w:val="0"/>
          <w:color w:val="auto"/>
          <w:sz w:val="24"/>
          <w:szCs w:val="24"/>
        </w:rPr>
      </w:pPr>
    </w:p>
    <w:p w:rsidR="00F7736D" w:rsidRPr="00C17A92" w:rsidRDefault="00F7736D" w:rsidP="0058027B">
      <w:pPr>
        <w:pStyle w:val="Tekstpodstawowy"/>
        <w:jc w:val="both"/>
        <w:rPr>
          <w:b w:val="0"/>
          <w:color w:val="auto"/>
          <w:sz w:val="24"/>
          <w:szCs w:val="24"/>
        </w:rPr>
      </w:pPr>
    </w:p>
    <w:p w:rsidR="00F7736D" w:rsidRPr="000D7631" w:rsidRDefault="00F7736D" w:rsidP="00735C12">
      <w:pPr>
        <w:jc w:val="center"/>
        <w:rPr>
          <w:b w:val="0"/>
          <w:color w:val="auto"/>
          <w:sz w:val="33"/>
          <w:szCs w:val="33"/>
        </w:rPr>
      </w:pPr>
      <w:r w:rsidRPr="000D7631">
        <w:rPr>
          <w:b w:val="0"/>
          <w:color w:val="auto"/>
          <w:sz w:val="33"/>
          <w:szCs w:val="33"/>
        </w:rPr>
        <w:t>SPIS TREŚCI</w:t>
      </w:r>
    </w:p>
    <w:p w:rsidR="00F7736D" w:rsidRPr="000D7631" w:rsidRDefault="00D67FEC" w:rsidP="0058027B">
      <w:pPr>
        <w:tabs>
          <w:tab w:val="left" w:pos="1305"/>
        </w:tabs>
        <w:jc w:val="both"/>
        <w:rPr>
          <w:b w:val="0"/>
          <w:i/>
          <w:color w:val="auto"/>
          <w:sz w:val="22"/>
        </w:rPr>
      </w:pPr>
      <w:r w:rsidRPr="000D7631">
        <w:rPr>
          <w:b w:val="0"/>
          <w:i/>
          <w:color w:val="auto"/>
          <w:sz w:val="22"/>
        </w:rPr>
        <w:tab/>
      </w:r>
    </w:p>
    <w:p w:rsidR="00F7736D" w:rsidRPr="000D7631" w:rsidRDefault="00F7736D" w:rsidP="0058027B">
      <w:pPr>
        <w:jc w:val="both"/>
        <w:rPr>
          <w:b w:val="0"/>
          <w:i/>
          <w:color w:val="auto"/>
          <w:sz w:val="28"/>
        </w:rPr>
      </w:pPr>
    </w:p>
    <w:p w:rsidR="00F7736D" w:rsidRPr="000D7631" w:rsidRDefault="00F7736D" w:rsidP="00735C12">
      <w:pPr>
        <w:rPr>
          <w:b w:val="0"/>
          <w:color w:val="auto"/>
          <w:sz w:val="28"/>
          <w:szCs w:val="28"/>
        </w:rPr>
      </w:pPr>
      <w:r w:rsidRPr="000D7631">
        <w:rPr>
          <w:b w:val="0"/>
          <w:color w:val="auto"/>
          <w:sz w:val="28"/>
          <w:szCs w:val="28"/>
        </w:rPr>
        <w:t>ROZDZIAŁ I: Przepisy ogólne</w:t>
      </w:r>
    </w:p>
    <w:p w:rsidR="00F7736D" w:rsidRPr="000D7631" w:rsidRDefault="00F7736D" w:rsidP="00735C12">
      <w:pPr>
        <w:rPr>
          <w:b w:val="0"/>
          <w:color w:val="auto"/>
          <w:sz w:val="28"/>
          <w:szCs w:val="28"/>
        </w:rPr>
      </w:pPr>
    </w:p>
    <w:p w:rsidR="00F7736D" w:rsidRPr="000D7631" w:rsidRDefault="00F7736D" w:rsidP="00735C12">
      <w:pPr>
        <w:rPr>
          <w:b w:val="0"/>
          <w:color w:val="auto"/>
          <w:sz w:val="28"/>
          <w:szCs w:val="28"/>
        </w:rPr>
      </w:pPr>
      <w:r w:rsidRPr="000D7631">
        <w:rPr>
          <w:b w:val="0"/>
          <w:color w:val="auto"/>
          <w:sz w:val="28"/>
          <w:szCs w:val="28"/>
        </w:rPr>
        <w:t xml:space="preserve">ROZDZIAŁ II: Cele i zadania Publicznej Zasadniczej                                </w:t>
      </w:r>
      <w:r w:rsidRPr="000D7631">
        <w:rPr>
          <w:b w:val="0"/>
          <w:color w:val="auto"/>
          <w:sz w:val="28"/>
          <w:szCs w:val="28"/>
        </w:rPr>
        <w:br/>
        <w:t xml:space="preserve">                             Szkoły Zawodowej Specjalnej</w:t>
      </w:r>
    </w:p>
    <w:p w:rsidR="00F7736D" w:rsidRPr="000D7631" w:rsidRDefault="00F7736D" w:rsidP="00735C12">
      <w:pPr>
        <w:rPr>
          <w:b w:val="0"/>
          <w:color w:val="auto"/>
          <w:sz w:val="28"/>
          <w:szCs w:val="28"/>
        </w:rPr>
      </w:pPr>
    </w:p>
    <w:p w:rsidR="00F7736D" w:rsidRPr="000D7631" w:rsidRDefault="00F7736D" w:rsidP="00735C12">
      <w:pPr>
        <w:rPr>
          <w:b w:val="0"/>
          <w:color w:val="auto"/>
          <w:sz w:val="28"/>
          <w:szCs w:val="28"/>
        </w:rPr>
      </w:pPr>
      <w:r w:rsidRPr="000D7631">
        <w:rPr>
          <w:b w:val="0"/>
          <w:color w:val="auto"/>
          <w:sz w:val="28"/>
          <w:szCs w:val="28"/>
        </w:rPr>
        <w:t xml:space="preserve">ROZDZIAŁ III: Organy Publicznej Zasadniczej        </w:t>
      </w:r>
      <w:r w:rsidRPr="000D7631">
        <w:rPr>
          <w:b w:val="0"/>
          <w:color w:val="auto"/>
          <w:sz w:val="28"/>
          <w:szCs w:val="28"/>
        </w:rPr>
        <w:br/>
        <w:t xml:space="preserve">                              Szkoły Zawodowej Specjalnej</w:t>
      </w:r>
    </w:p>
    <w:p w:rsidR="00F7736D" w:rsidRPr="000D7631" w:rsidRDefault="00F7736D" w:rsidP="00735C12">
      <w:pPr>
        <w:rPr>
          <w:b w:val="0"/>
          <w:color w:val="auto"/>
          <w:sz w:val="28"/>
          <w:szCs w:val="28"/>
        </w:rPr>
      </w:pPr>
    </w:p>
    <w:p w:rsidR="00F7736D" w:rsidRPr="000D7631" w:rsidRDefault="00F7736D" w:rsidP="00735C12">
      <w:pPr>
        <w:pStyle w:val="Nagwek3"/>
        <w:numPr>
          <w:ilvl w:val="0"/>
          <w:numId w:val="0"/>
        </w:numPr>
        <w:ind w:left="720" w:hanging="720"/>
        <w:jc w:val="left"/>
        <w:rPr>
          <w:color w:val="auto"/>
          <w:sz w:val="28"/>
          <w:szCs w:val="28"/>
        </w:rPr>
      </w:pPr>
      <w:r w:rsidRPr="000D7631">
        <w:rPr>
          <w:color w:val="auto"/>
          <w:sz w:val="28"/>
          <w:szCs w:val="28"/>
        </w:rPr>
        <w:t>ROZDZIAŁ IV: Organizacja  szkoły</w:t>
      </w:r>
    </w:p>
    <w:p w:rsidR="00F7736D" w:rsidRPr="000D7631" w:rsidRDefault="00F7736D" w:rsidP="00735C12">
      <w:pPr>
        <w:ind w:left="2832"/>
        <w:rPr>
          <w:b w:val="0"/>
          <w:color w:val="auto"/>
          <w:sz w:val="28"/>
          <w:szCs w:val="28"/>
        </w:rPr>
      </w:pPr>
    </w:p>
    <w:p w:rsidR="00F7736D" w:rsidRPr="000D7631" w:rsidRDefault="00F7736D" w:rsidP="00735C12">
      <w:pPr>
        <w:rPr>
          <w:b w:val="0"/>
          <w:color w:val="auto"/>
          <w:sz w:val="28"/>
          <w:szCs w:val="28"/>
        </w:rPr>
      </w:pPr>
      <w:r w:rsidRPr="000D7631">
        <w:rPr>
          <w:b w:val="0"/>
          <w:color w:val="auto"/>
          <w:sz w:val="28"/>
          <w:szCs w:val="28"/>
        </w:rPr>
        <w:t>ROZDZIAŁ V: Pracownicy szkoły</w:t>
      </w:r>
    </w:p>
    <w:p w:rsidR="00F7736D" w:rsidRPr="000D7631" w:rsidRDefault="00F7736D" w:rsidP="00735C12">
      <w:pPr>
        <w:rPr>
          <w:b w:val="0"/>
          <w:color w:val="auto"/>
          <w:sz w:val="28"/>
          <w:szCs w:val="28"/>
        </w:rPr>
      </w:pPr>
    </w:p>
    <w:p w:rsidR="00F7736D" w:rsidRPr="000D7631" w:rsidRDefault="00F7736D" w:rsidP="009C1C16">
      <w:pPr>
        <w:pStyle w:val="Nagwek4"/>
        <w:jc w:val="left"/>
        <w:rPr>
          <w:b w:val="0"/>
          <w:color w:val="auto"/>
          <w:sz w:val="28"/>
          <w:szCs w:val="28"/>
        </w:rPr>
      </w:pPr>
      <w:r w:rsidRPr="000D7631">
        <w:rPr>
          <w:b w:val="0"/>
          <w:color w:val="auto"/>
          <w:sz w:val="28"/>
          <w:szCs w:val="28"/>
        </w:rPr>
        <w:t>ROZDZIAŁVI: Uczniowie szkoły –</w:t>
      </w:r>
      <w:r w:rsidR="005238A9">
        <w:rPr>
          <w:b w:val="0"/>
          <w:color w:val="auto"/>
          <w:sz w:val="28"/>
          <w:szCs w:val="28"/>
        </w:rPr>
        <w:t xml:space="preserve"> prawa i obowiązki ucznia, </w:t>
      </w:r>
      <w:r w:rsidRPr="000D7631">
        <w:rPr>
          <w:b w:val="0"/>
          <w:color w:val="auto"/>
          <w:sz w:val="28"/>
          <w:szCs w:val="28"/>
        </w:rPr>
        <w:t>zasady rekrutacji</w:t>
      </w:r>
      <w:r w:rsidR="009C1C16" w:rsidRPr="000D7631">
        <w:rPr>
          <w:b w:val="0"/>
          <w:color w:val="auto"/>
          <w:sz w:val="28"/>
          <w:szCs w:val="28"/>
        </w:rPr>
        <w:t xml:space="preserve"> </w:t>
      </w:r>
      <w:r w:rsidRPr="000D7631">
        <w:rPr>
          <w:b w:val="0"/>
          <w:color w:val="auto"/>
          <w:sz w:val="28"/>
          <w:szCs w:val="28"/>
        </w:rPr>
        <w:t xml:space="preserve">uczniów </w:t>
      </w:r>
      <w:r w:rsidR="000D1646" w:rsidRPr="000D7631">
        <w:rPr>
          <w:b w:val="0"/>
          <w:color w:val="auto"/>
          <w:sz w:val="28"/>
          <w:szCs w:val="28"/>
        </w:rPr>
        <w:t>Publicznej ZSZ,</w:t>
      </w:r>
      <w:r w:rsidRPr="000D7631">
        <w:rPr>
          <w:b w:val="0"/>
          <w:color w:val="auto"/>
          <w:sz w:val="28"/>
          <w:szCs w:val="28"/>
        </w:rPr>
        <w:t xml:space="preserve"> tryb</w:t>
      </w:r>
      <w:r w:rsidR="009C1C16" w:rsidRPr="000D7631">
        <w:rPr>
          <w:b w:val="0"/>
          <w:color w:val="auto"/>
          <w:sz w:val="28"/>
          <w:szCs w:val="28"/>
        </w:rPr>
        <w:t xml:space="preserve"> </w:t>
      </w:r>
      <w:r w:rsidRPr="000D7631">
        <w:rPr>
          <w:b w:val="0"/>
          <w:color w:val="auto"/>
          <w:sz w:val="28"/>
          <w:szCs w:val="28"/>
        </w:rPr>
        <w:t>skreślania z listy</w:t>
      </w:r>
      <w:r w:rsidR="00B5507F" w:rsidRPr="000D7631">
        <w:rPr>
          <w:b w:val="0"/>
          <w:color w:val="auto"/>
          <w:sz w:val="28"/>
          <w:szCs w:val="28"/>
        </w:rPr>
        <w:t xml:space="preserve"> </w:t>
      </w:r>
    </w:p>
    <w:p w:rsidR="00C319E9" w:rsidRDefault="00C319E9" w:rsidP="00C319E9">
      <w:pPr>
        <w:pStyle w:val="Nagwek5"/>
        <w:numPr>
          <w:ilvl w:val="0"/>
          <w:numId w:val="0"/>
        </w:numPr>
        <w:jc w:val="left"/>
        <w:rPr>
          <w:bCs w:val="0"/>
          <w:sz w:val="32"/>
        </w:rPr>
      </w:pPr>
    </w:p>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Default="00C319E9" w:rsidP="00C319E9"/>
    <w:p w:rsidR="00C319E9" w:rsidRPr="00C319E9" w:rsidRDefault="00C319E9" w:rsidP="00C319E9"/>
    <w:p w:rsidR="00C319E9" w:rsidRDefault="00C319E9" w:rsidP="00C319E9">
      <w:pPr>
        <w:pStyle w:val="Nagwek5"/>
        <w:numPr>
          <w:ilvl w:val="0"/>
          <w:numId w:val="0"/>
        </w:numPr>
        <w:jc w:val="left"/>
        <w:rPr>
          <w:color w:val="auto"/>
          <w:sz w:val="32"/>
        </w:rPr>
      </w:pPr>
    </w:p>
    <w:p w:rsidR="00C319E9" w:rsidRDefault="00DE3D0A" w:rsidP="00C319E9">
      <w:pPr>
        <w:pStyle w:val="Nagwek5"/>
        <w:numPr>
          <w:ilvl w:val="0"/>
          <w:numId w:val="0"/>
        </w:numPr>
        <w:rPr>
          <w:color w:val="auto"/>
          <w:sz w:val="32"/>
        </w:rPr>
      </w:pPr>
      <w:r w:rsidRPr="00C319E9">
        <w:rPr>
          <w:color w:val="auto"/>
          <w:sz w:val="32"/>
        </w:rPr>
        <w:t>ROZDZIAŁ I</w:t>
      </w:r>
    </w:p>
    <w:p w:rsidR="00C319E9" w:rsidRDefault="00C319E9" w:rsidP="00C319E9">
      <w:pPr>
        <w:pStyle w:val="Nagwek5"/>
        <w:numPr>
          <w:ilvl w:val="0"/>
          <w:numId w:val="0"/>
        </w:numPr>
        <w:jc w:val="left"/>
        <w:rPr>
          <w:color w:val="auto"/>
          <w:sz w:val="32"/>
        </w:rPr>
      </w:pPr>
    </w:p>
    <w:p w:rsidR="00DE3D0A" w:rsidRPr="00C319E9" w:rsidRDefault="00DE3D0A" w:rsidP="00C319E9">
      <w:pPr>
        <w:pStyle w:val="Nagwek5"/>
        <w:numPr>
          <w:ilvl w:val="0"/>
          <w:numId w:val="0"/>
        </w:numPr>
        <w:rPr>
          <w:color w:val="auto"/>
          <w:sz w:val="32"/>
        </w:rPr>
      </w:pPr>
      <w:r w:rsidRPr="000D7631">
        <w:rPr>
          <w:color w:val="auto"/>
        </w:rPr>
        <w:t>Przepisy ogólne</w:t>
      </w:r>
    </w:p>
    <w:p w:rsidR="00DE3D0A" w:rsidRPr="000D7631" w:rsidRDefault="00DE3D0A" w:rsidP="00735C12">
      <w:pPr>
        <w:jc w:val="center"/>
        <w:rPr>
          <w:b w:val="0"/>
          <w:color w:val="auto"/>
          <w:szCs w:val="32"/>
        </w:rPr>
      </w:pPr>
    </w:p>
    <w:p w:rsidR="008E4B57" w:rsidRDefault="008E4B57" w:rsidP="00735C12">
      <w:pPr>
        <w:jc w:val="center"/>
        <w:rPr>
          <w:b w:val="0"/>
          <w:color w:val="auto"/>
          <w:sz w:val="28"/>
          <w:szCs w:val="28"/>
        </w:rPr>
      </w:pPr>
    </w:p>
    <w:p w:rsidR="00DE3D0A" w:rsidRPr="000D7631" w:rsidRDefault="00DE3D0A" w:rsidP="00735C12">
      <w:pPr>
        <w:jc w:val="center"/>
        <w:rPr>
          <w:b w:val="0"/>
          <w:color w:val="auto"/>
          <w:sz w:val="28"/>
          <w:szCs w:val="28"/>
        </w:rPr>
      </w:pPr>
      <w:r w:rsidRPr="000D7631">
        <w:rPr>
          <w:b w:val="0"/>
          <w:color w:val="auto"/>
          <w:sz w:val="28"/>
          <w:szCs w:val="28"/>
        </w:rPr>
        <w:t>§ 1</w:t>
      </w:r>
    </w:p>
    <w:p w:rsidR="00DE3D0A" w:rsidRPr="000D7631" w:rsidRDefault="00DE3D0A" w:rsidP="0058027B">
      <w:pPr>
        <w:jc w:val="both"/>
        <w:rPr>
          <w:b w:val="0"/>
          <w:color w:val="auto"/>
          <w:sz w:val="24"/>
        </w:rPr>
      </w:pPr>
    </w:p>
    <w:p w:rsidR="00DE3D0A" w:rsidRPr="000D7631" w:rsidRDefault="00DE3D0A" w:rsidP="0058027B">
      <w:pPr>
        <w:jc w:val="both"/>
        <w:rPr>
          <w:b w:val="0"/>
          <w:color w:val="auto"/>
          <w:sz w:val="24"/>
        </w:rPr>
      </w:pPr>
      <w:r w:rsidRPr="000D7631">
        <w:rPr>
          <w:b w:val="0"/>
          <w:color w:val="auto"/>
          <w:sz w:val="24"/>
        </w:rPr>
        <w:t xml:space="preserve">Nazwa Szkoły: Publiczna Zasadnicza Szkoła Zawodowa przy Ośrodku Szkolno –Wychowawczym im. płk. Jerzego Strzałkowskiego w Lesznie dla uczniów z niepełnosprawnością umysłową w stopniu lekkim oraz z niepełno sprawnościami sprzężonymi. </w:t>
      </w:r>
    </w:p>
    <w:p w:rsidR="00406ABC" w:rsidRPr="000D7631" w:rsidRDefault="00406ABC" w:rsidP="0058027B">
      <w:pPr>
        <w:numPr>
          <w:ilvl w:val="0"/>
          <w:numId w:val="2"/>
        </w:numPr>
        <w:jc w:val="both"/>
        <w:rPr>
          <w:b w:val="0"/>
          <w:color w:val="auto"/>
          <w:sz w:val="24"/>
        </w:rPr>
      </w:pPr>
      <w:r w:rsidRPr="000D7631">
        <w:rPr>
          <w:b w:val="0"/>
          <w:color w:val="auto"/>
          <w:sz w:val="24"/>
        </w:rPr>
        <w:t>W nazwie szkoły umieszczonej na tablicy urzędowej używa się pełnego brzmienia.</w:t>
      </w:r>
    </w:p>
    <w:p w:rsidR="00406ABC" w:rsidRPr="000D7631" w:rsidRDefault="00406ABC" w:rsidP="0058027B">
      <w:pPr>
        <w:numPr>
          <w:ilvl w:val="0"/>
          <w:numId w:val="2"/>
        </w:numPr>
        <w:jc w:val="both"/>
        <w:rPr>
          <w:b w:val="0"/>
          <w:color w:val="auto"/>
          <w:sz w:val="24"/>
        </w:rPr>
      </w:pPr>
      <w:r w:rsidRPr="000D7631">
        <w:rPr>
          <w:b w:val="0"/>
          <w:color w:val="auto"/>
          <w:sz w:val="24"/>
        </w:rPr>
        <w:t>Siedziba szkoły znajduje się w Lesznie przy ul. Sochaczewskiej 4.</w:t>
      </w:r>
    </w:p>
    <w:p w:rsidR="00406ABC" w:rsidRPr="000D7631" w:rsidRDefault="00406ABC" w:rsidP="0058027B">
      <w:pPr>
        <w:numPr>
          <w:ilvl w:val="0"/>
          <w:numId w:val="2"/>
        </w:numPr>
        <w:jc w:val="both"/>
        <w:rPr>
          <w:b w:val="0"/>
          <w:color w:val="auto"/>
          <w:sz w:val="24"/>
        </w:rPr>
      </w:pPr>
      <w:r w:rsidRPr="000D7631">
        <w:rPr>
          <w:b w:val="0"/>
          <w:color w:val="auto"/>
          <w:sz w:val="24"/>
        </w:rPr>
        <w:t>Na pieczęciach może być używany skrót nazwy: Zasadnicza Szkoła Zawodowa w Lesznie i ta nazwa będzie używana w dalszej części.</w:t>
      </w:r>
    </w:p>
    <w:p w:rsidR="00406ABC" w:rsidRPr="000D7631" w:rsidRDefault="00406ABC" w:rsidP="0058027B">
      <w:pPr>
        <w:numPr>
          <w:ilvl w:val="0"/>
          <w:numId w:val="2"/>
        </w:numPr>
        <w:jc w:val="both"/>
        <w:rPr>
          <w:b w:val="0"/>
          <w:color w:val="auto"/>
          <w:sz w:val="24"/>
        </w:rPr>
      </w:pPr>
      <w:r w:rsidRPr="000D7631">
        <w:rPr>
          <w:b w:val="0"/>
          <w:color w:val="auto"/>
          <w:sz w:val="24"/>
        </w:rPr>
        <w:t>Szkoła używa pieczęci zgodnie z odrębnymi przepisami. Na pieczęciach może być używany skrót nazwy.</w:t>
      </w:r>
    </w:p>
    <w:p w:rsidR="00406ABC" w:rsidRPr="000D7631" w:rsidRDefault="00406ABC" w:rsidP="0058027B">
      <w:pPr>
        <w:numPr>
          <w:ilvl w:val="0"/>
          <w:numId w:val="2"/>
        </w:numPr>
        <w:jc w:val="both"/>
        <w:rPr>
          <w:b w:val="0"/>
          <w:color w:val="auto"/>
        </w:rPr>
      </w:pPr>
      <w:r w:rsidRPr="000D7631">
        <w:rPr>
          <w:b w:val="0"/>
          <w:color w:val="auto"/>
          <w:sz w:val="24"/>
        </w:rPr>
        <w:t xml:space="preserve">W </w:t>
      </w:r>
      <w:r w:rsidR="007A7E36" w:rsidRPr="000D7631">
        <w:rPr>
          <w:b w:val="0"/>
          <w:color w:val="auto"/>
          <w:sz w:val="24"/>
        </w:rPr>
        <w:t>nazwie Za</w:t>
      </w:r>
      <w:r w:rsidRPr="000D7631">
        <w:rPr>
          <w:b w:val="0"/>
          <w:color w:val="auto"/>
          <w:sz w:val="24"/>
        </w:rPr>
        <w:t xml:space="preserve">sadniczej </w:t>
      </w:r>
      <w:r w:rsidR="007A7E36" w:rsidRPr="000D7631">
        <w:rPr>
          <w:b w:val="0"/>
          <w:color w:val="auto"/>
          <w:sz w:val="24"/>
        </w:rPr>
        <w:t xml:space="preserve">Szkoły Zawodowej </w:t>
      </w:r>
      <w:r w:rsidRPr="000D7631">
        <w:rPr>
          <w:b w:val="0"/>
          <w:color w:val="auto"/>
          <w:sz w:val="24"/>
        </w:rPr>
        <w:t>dla uczniów z upośledzeniem umysłowym, umieszczonej na tablicy urzędowej i na sztandarze pomija się określenie rodzaju niepełnosprawności. Pełna nazwa brzmi: Publiczna Zasadnicza Szkoła Zawodowa przy SOSW w Lesznie.</w:t>
      </w:r>
    </w:p>
    <w:p w:rsidR="00406ABC" w:rsidRPr="000D7631" w:rsidRDefault="00406ABC" w:rsidP="0058027B">
      <w:pPr>
        <w:ind w:left="720"/>
        <w:jc w:val="both"/>
        <w:rPr>
          <w:b w:val="0"/>
          <w:color w:val="auto"/>
        </w:rPr>
      </w:pPr>
    </w:p>
    <w:p w:rsidR="00406ABC" w:rsidRPr="000D7631" w:rsidRDefault="00406ABC" w:rsidP="00735C12">
      <w:pPr>
        <w:jc w:val="center"/>
        <w:rPr>
          <w:b w:val="0"/>
          <w:color w:val="auto"/>
          <w:sz w:val="28"/>
          <w:szCs w:val="28"/>
        </w:rPr>
      </w:pPr>
      <w:r w:rsidRPr="000D7631">
        <w:rPr>
          <w:b w:val="0"/>
          <w:color w:val="auto"/>
          <w:sz w:val="28"/>
          <w:szCs w:val="28"/>
        </w:rPr>
        <w:t>§ 2</w:t>
      </w:r>
    </w:p>
    <w:p w:rsidR="00406ABC" w:rsidRPr="000D7631" w:rsidRDefault="00406ABC" w:rsidP="0058027B">
      <w:pPr>
        <w:jc w:val="both"/>
        <w:rPr>
          <w:b w:val="0"/>
          <w:color w:val="auto"/>
          <w:sz w:val="24"/>
          <w:szCs w:val="24"/>
        </w:rPr>
      </w:pPr>
    </w:p>
    <w:p w:rsidR="00406ABC" w:rsidRPr="000D7631" w:rsidRDefault="00406ABC" w:rsidP="0058027B">
      <w:pPr>
        <w:pStyle w:val="Tekstpodstawowy21"/>
        <w:numPr>
          <w:ilvl w:val="0"/>
          <w:numId w:val="3"/>
        </w:numPr>
        <w:jc w:val="both"/>
        <w:rPr>
          <w:b w:val="0"/>
          <w:color w:val="auto"/>
        </w:rPr>
      </w:pPr>
      <w:r w:rsidRPr="000D7631">
        <w:rPr>
          <w:b w:val="0"/>
          <w:color w:val="auto"/>
        </w:rPr>
        <w:t>Organem prowadzącym Zasadniczą Szkołę Zawodową przy SOSW jest Starostwo Powiatu Warszawskiego Zachodniego.</w:t>
      </w:r>
    </w:p>
    <w:p w:rsidR="00406ABC" w:rsidRPr="000D7631" w:rsidRDefault="00406ABC" w:rsidP="0058027B">
      <w:pPr>
        <w:numPr>
          <w:ilvl w:val="0"/>
          <w:numId w:val="3"/>
        </w:numPr>
        <w:jc w:val="both"/>
        <w:rPr>
          <w:b w:val="0"/>
          <w:color w:val="auto"/>
          <w:sz w:val="24"/>
        </w:rPr>
      </w:pPr>
      <w:r w:rsidRPr="000D7631">
        <w:rPr>
          <w:b w:val="0"/>
          <w:color w:val="auto"/>
          <w:sz w:val="24"/>
        </w:rPr>
        <w:t xml:space="preserve">Zasadnicza Szkoła Zawodowa przy SOSW w Lesznie w rozumieniu Ustawy o Systemie Oświaty z 1991 roku jest publiczną koedukacyjną placówką oświatowo-wychowawczą przeznaczoną dla młodzieży z upośledzeniem umysłowym w stopniu lekkim i niepełnosprawnościami sprzężonymi. </w:t>
      </w:r>
    </w:p>
    <w:p w:rsidR="009B22B7" w:rsidRPr="000D7631" w:rsidRDefault="009B22B7" w:rsidP="0058027B">
      <w:pPr>
        <w:pStyle w:val="Tekstpodstawowy21"/>
        <w:ind w:left="360"/>
        <w:jc w:val="both"/>
        <w:rPr>
          <w:b w:val="0"/>
          <w:color w:val="auto"/>
          <w:sz w:val="32"/>
          <w:szCs w:val="32"/>
        </w:rPr>
      </w:pPr>
    </w:p>
    <w:p w:rsidR="00D04570" w:rsidRPr="000D7631" w:rsidRDefault="00D04570" w:rsidP="00735C12">
      <w:pPr>
        <w:jc w:val="center"/>
        <w:rPr>
          <w:b w:val="0"/>
          <w:color w:val="auto"/>
          <w:sz w:val="28"/>
          <w:szCs w:val="28"/>
        </w:rPr>
      </w:pPr>
      <w:r w:rsidRPr="000D7631">
        <w:rPr>
          <w:b w:val="0"/>
          <w:color w:val="auto"/>
          <w:sz w:val="28"/>
          <w:szCs w:val="28"/>
        </w:rPr>
        <w:t>§ 3</w:t>
      </w:r>
    </w:p>
    <w:p w:rsidR="00D04570" w:rsidRPr="000D7631" w:rsidRDefault="00D04570" w:rsidP="0058027B">
      <w:pPr>
        <w:jc w:val="both"/>
        <w:rPr>
          <w:b w:val="0"/>
          <w:color w:val="auto"/>
          <w:sz w:val="24"/>
          <w:szCs w:val="24"/>
        </w:rPr>
      </w:pPr>
    </w:p>
    <w:p w:rsidR="00D04570" w:rsidRPr="000D7631" w:rsidRDefault="00D04570" w:rsidP="0058027B">
      <w:pPr>
        <w:pStyle w:val="Tekstpodstawowy21"/>
        <w:numPr>
          <w:ilvl w:val="0"/>
          <w:numId w:val="4"/>
        </w:numPr>
        <w:jc w:val="both"/>
        <w:rPr>
          <w:b w:val="0"/>
          <w:color w:val="auto"/>
        </w:rPr>
      </w:pPr>
      <w:r w:rsidRPr="000D7631">
        <w:rPr>
          <w:b w:val="0"/>
          <w:color w:val="auto"/>
        </w:rPr>
        <w:t>Publiczna Zasadnicza Szkoła Zawodowa prowadzi nauczanie</w:t>
      </w:r>
      <w:r w:rsidR="00EB429E" w:rsidRPr="000D7631">
        <w:rPr>
          <w:b w:val="0"/>
          <w:color w:val="auto"/>
        </w:rPr>
        <w:t xml:space="preserve"> w cyklu kształcenia trwającym </w:t>
      </w:r>
      <w:r w:rsidRPr="000D7631">
        <w:rPr>
          <w:b w:val="0"/>
          <w:color w:val="auto"/>
        </w:rPr>
        <w:t xml:space="preserve">3 lata. </w:t>
      </w:r>
    </w:p>
    <w:p w:rsidR="00E62210" w:rsidRDefault="00D04570" w:rsidP="00E62210">
      <w:pPr>
        <w:pStyle w:val="Tekstpodstawowy21"/>
        <w:numPr>
          <w:ilvl w:val="0"/>
          <w:numId w:val="4"/>
        </w:numPr>
        <w:jc w:val="both"/>
        <w:rPr>
          <w:b w:val="0"/>
          <w:color w:val="auto"/>
        </w:rPr>
      </w:pPr>
      <w:r w:rsidRPr="000D7631">
        <w:rPr>
          <w:b w:val="0"/>
          <w:color w:val="auto"/>
        </w:rPr>
        <w:t xml:space="preserve">Zasadnicza Szkoła Zawodowa </w:t>
      </w:r>
      <w:r w:rsidR="00A07ABF">
        <w:rPr>
          <w:b w:val="0"/>
          <w:color w:val="auto"/>
        </w:rPr>
        <w:t xml:space="preserve">może </w:t>
      </w:r>
      <w:r w:rsidRPr="000D7631">
        <w:rPr>
          <w:b w:val="0"/>
          <w:color w:val="auto"/>
        </w:rPr>
        <w:t>k</w:t>
      </w:r>
      <w:r w:rsidR="00BF3464">
        <w:rPr>
          <w:b w:val="0"/>
          <w:color w:val="auto"/>
        </w:rPr>
        <w:t>ształci</w:t>
      </w:r>
      <w:r w:rsidR="00A07ABF">
        <w:rPr>
          <w:b w:val="0"/>
          <w:color w:val="auto"/>
        </w:rPr>
        <w:t>ć</w:t>
      </w:r>
      <w:r w:rsidR="00BF3464">
        <w:rPr>
          <w:b w:val="0"/>
          <w:color w:val="auto"/>
        </w:rPr>
        <w:t xml:space="preserve"> uczniów w kierunkach</w:t>
      </w:r>
      <w:r w:rsidR="00EB429E" w:rsidRPr="000D7631">
        <w:rPr>
          <w:b w:val="0"/>
          <w:color w:val="auto"/>
        </w:rPr>
        <w:t>: piekarz, cukiernik</w:t>
      </w:r>
      <w:r w:rsidRPr="000D7631">
        <w:rPr>
          <w:b w:val="0"/>
          <w:color w:val="auto"/>
        </w:rPr>
        <w:t xml:space="preserve">, </w:t>
      </w:r>
      <w:r w:rsidR="00406A9D" w:rsidRPr="000D7631">
        <w:rPr>
          <w:b w:val="0"/>
          <w:color w:val="auto"/>
        </w:rPr>
        <w:t>kucharz</w:t>
      </w:r>
      <w:r w:rsidRPr="000D7631">
        <w:rPr>
          <w:b w:val="0"/>
          <w:color w:val="auto"/>
        </w:rPr>
        <w:t>, fryzjer, ogrodnik, sprzedawca, monter zabudowy i robót wykończeniowych w budownictwie, mechanik pojazdów samochodowych, pracownik pomocniczy obsługi hotelowej</w:t>
      </w:r>
      <w:r w:rsidR="00BF3464">
        <w:rPr>
          <w:b w:val="0"/>
          <w:color w:val="auto"/>
        </w:rPr>
        <w:t>.</w:t>
      </w:r>
    </w:p>
    <w:p w:rsidR="00E62210" w:rsidRDefault="00E62210" w:rsidP="00E62210">
      <w:pPr>
        <w:pStyle w:val="Tekstpodstawowy21"/>
        <w:ind w:left="720"/>
        <w:jc w:val="both"/>
        <w:rPr>
          <w:b w:val="0"/>
          <w:color w:val="auto"/>
          <w:sz w:val="28"/>
          <w:szCs w:val="28"/>
        </w:rPr>
      </w:pPr>
    </w:p>
    <w:p w:rsidR="003A7B8A" w:rsidRPr="00E62210" w:rsidRDefault="000F523E" w:rsidP="00E62210">
      <w:pPr>
        <w:pStyle w:val="Tekstpodstawowy21"/>
        <w:ind w:left="720"/>
        <w:jc w:val="both"/>
        <w:rPr>
          <w:b w:val="0"/>
          <w:color w:val="auto"/>
        </w:rPr>
      </w:pPr>
      <w:r>
        <w:rPr>
          <w:b w:val="0"/>
          <w:color w:val="auto"/>
          <w:sz w:val="28"/>
          <w:szCs w:val="28"/>
        </w:rPr>
        <w:t xml:space="preserve">                                                   </w:t>
      </w:r>
      <w:r w:rsidR="003A7B8A" w:rsidRPr="00E62210">
        <w:rPr>
          <w:b w:val="0"/>
          <w:color w:val="auto"/>
          <w:sz w:val="28"/>
          <w:szCs w:val="28"/>
        </w:rPr>
        <w:t>§ 4</w:t>
      </w:r>
    </w:p>
    <w:p w:rsidR="003A7B8A" w:rsidRPr="000D7631" w:rsidRDefault="003A7B8A" w:rsidP="0058027B">
      <w:pPr>
        <w:pStyle w:val="Tekstpodstawowy21"/>
        <w:ind w:left="720"/>
        <w:jc w:val="both"/>
        <w:rPr>
          <w:b w:val="0"/>
          <w:color w:val="auto"/>
        </w:rPr>
      </w:pPr>
    </w:p>
    <w:p w:rsidR="003A7B8A" w:rsidRPr="000D7631" w:rsidRDefault="003A7B8A" w:rsidP="0058027B">
      <w:pPr>
        <w:pStyle w:val="Tekstpodstawowy21"/>
        <w:numPr>
          <w:ilvl w:val="0"/>
          <w:numId w:val="5"/>
        </w:numPr>
        <w:jc w:val="both"/>
        <w:rPr>
          <w:b w:val="0"/>
          <w:color w:val="auto"/>
        </w:rPr>
      </w:pPr>
      <w:r w:rsidRPr="000D7631">
        <w:rPr>
          <w:b w:val="0"/>
          <w:color w:val="auto"/>
        </w:rPr>
        <w:t>Szkoła może być utworzona przy minimum jednym oddziale</w:t>
      </w:r>
      <w:r w:rsidR="00D422EE">
        <w:rPr>
          <w:b w:val="0"/>
          <w:color w:val="auto"/>
        </w:rPr>
        <w:t xml:space="preserve"> o jednym kierunku kształcenia zawodowego( </w:t>
      </w:r>
      <w:proofErr w:type="spellStart"/>
      <w:r w:rsidR="00D422EE">
        <w:rPr>
          <w:b w:val="0"/>
          <w:color w:val="auto"/>
        </w:rPr>
        <w:t>jednozawodowym</w:t>
      </w:r>
      <w:proofErr w:type="spellEnd"/>
      <w:r w:rsidR="00D422EE">
        <w:rPr>
          <w:b w:val="0"/>
          <w:color w:val="auto"/>
        </w:rPr>
        <w:t xml:space="preserve">) lub jednym oddziale o wielu kierunkach kształcenia zawodowego( </w:t>
      </w:r>
      <w:proofErr w:type="spellStart"/>
      <w:r w:rsidR="00D422EE">
        <w:rPr>
          <w:b w:val="0"/>
          <w:color w:val="auto"/>
        </w:rPr>
        <w:t>wielozawodowym</w:t>
      </w:r>
      <w:proofErr w:type="spellEnd"/>
      <w:r w:rsidR="00D422EE">
        <w:rPr>
          <w:b w:val="0"/>
          <w:color w:val="auto"/>
        </w:rPr>
        <w:t>).</w:t>
      </w:r>
    </w:p>
    <w:p w:rsidR="003A7B8A" w:rsidRPr="000D7631" w:rsidRDefault="003A7B8A" w:rsidP="0058027B">
      <w:pPr>
        <w:pStyle w:val="Tekstpodstawowy21"/>
        <w:numPr>
          <w:ilvl w:val="0"/>
          <w:numId w:val="5"/>
        </w:numPr>
        <w:jc w:val="both"/>
        <w:rPr>
          <w:b w:val="0"/>
          <w:color w:val="auto"/>
        </w:rPr>
      </w:pPr>
      <w:r w:rsidRPr="000D7631">
        <w:rPr>
          <w:b w:val="0"/>
          <w:color w:val="auto"/>
        </w:rPr>
        <w:t>Nadzór nad działalnością szkoły sprawuje dyrektor Ośrodka.</w:t>
      </w:r>
    </w:p>
    <w:p w:rsidR="003A7B8A" w:rsidRPr="000D7631" w:rsidRDefault="003A7B8A" w:rsidP="0058027B">
      <w:pPr>
        <w:pStyle w:val="Tekstpodstawowy21"/>
        <w:ind w:left="720"/>
        <w:jc w:val="both"/>
        <w:rPr>
          <w:b w:val="0"/>
          <w:color w:val="auto"/>
          <w:sz w:val="28"/>
          <w:szCs w:val="28"/>
        </w:rPr>
      </w:pPr>
    </w:p>
    <w:p w:rsidR="00E77EE0" w:rsidRDefault="00E77EE0" w:rsidP="00735C12">
      <w:pPr>
        <w:jc w:val="center"/>
        <w:rPr>
          <w:b w:val="0"/>
          <w:color w:val="auto"/>
        </w:rPr>
      </w:pPr>
    </w:p>
    <w:p w:rsidR="00E77EE0" w:rsidRDefault="00E77EE0" w:rsidP="00735C12">
      <w:pPr>
        <w:jc w:val="center"/>
        <w:rPr>
          <w:b w:val="0"/>
          <w:color w:val="auto"/>
        </w:rPr>
      </w:pPr>
    </w:p>
    <w:p w:rsidR="00166558" w:rsidRPr="000D7631" w:rsidRDefault="00166558" w:rsidP="00735C12">
      <w:pPr>
        <w:jc w:val="center"/>
        <w:rPr>
          <w:b w:val="0"/>
          <w:color w:val="auto"/>
        </w:rPr>
      </w:pPr>
      <w:r w:rsidRPr="000D7631">
        <w:rPr>
          <w:b w:val="0"/>
          <w:color w:val="auto"/>
        </w:rPr>
        <w:t>ROZDZIAŁ  II</w:t>
      </w:r>
    </w:p>
    <w:p w:rsidR="00166558" w:rsidRPr="000D7631" w:rsidRDefault="00166558" w:rsidP="00735C12">
      <w:pPr>
        <w:jc w:val="center"/>
        <w:rPr>
          <w:b w:val="0"/>
          <w:color w:val="auto"/>
          <w:sz w:val="28"/>
          <w:szCs w:val="28"/>
        </w:rPr>
      </w:pPr>
    </w:p>
    <w:p w:rsidR="00166558" w:rsidRPr="000D7631" w:rsidRDefault="00204909" w:rsidP="00735C12">
      <w:pPr>
        <w:pStyle w:val="Nagwek4"/>
        <w:rPr>
          <w:b w:val="0"/>
          <w:color w:val="auto"/>
        </w:rPr>
      </w:pPr>
      <w:r w:rsidRPr="000D7631">
        <w:rPr>
          <w:b w:val="0"/>
          <w:color w:val="auto"/>
        </w:rPr>
        <w:t xml:space="preserve">Cele i </w:t>
      </w:r>
      <w:r w:rsidR="00166558" w:rsidRPr="000D7631">
        <w:rPr>
          <w:b w:val="0"/>
          <w:color w:val="auto"/>
        </w:rPr>
        <w:t>zadania</w:t>
      </w:r>
    </w:p>
    <w:p w:rsidR="00166558" w:rsidRPr="000D7631" w:rsidRDefault="00166558" w:rsidP="00735C12">
      <w:pPr>
        <w:jc w:val="center"/>
        <w:rPr>
          <w:b w:val="0"/>
          <w:color w:val="auto"/>
        </w:rPr>
      </w:pPr>
      <w:r w:rsidRPr="000D7631">
        <w:rPr>
          <w:b w:val="0"/>
          <w:color w:val="auto"/>
        </w:rPr>
        <w:t>Zasadniczej Szkoły Zawodowej</w:t>
      </w:r>
    </w:p>
    <w:p w:rsidR="00FA4CCC" w:rsidRPr="000D7631" w:rsidRDefault="00FA4CCC" w:rsidP="00735C12">
      <w:pPr>
        <w:jc w:val="center"/>
        <w:rPr>
          <w:b w:val="0"/>
          <w:color w:val="auto"/>
        </w:rPr>
      </w:pPr>
    </w:p>
    <w:p w:rsidR="00FA4CCC" w:rsidRPr="000D7631" w:rsidRDefault="00FA4CCC" w:rsidP="00735C12">
      <w:pPr>
        <w:jc w:val="center"/>
        <w:rPr>
          <w:b w:val="0"/>
          <w:color w:val="auto"/>
          <w:sz w:val="28"/>
          <w:szCs w:val="28"/>
        </w:rPr>
      </w:pPr>
      <w:r w:rsidRPr="000D7631">
        <w:rPr>
          <w:b w:val="0"/>
          <w:color w:val="auto"/>
          <w:sz w:val="28"/>
          <w:szCs w:val="28"/>
        </w:rPr>
        <w:t>§ 1</w:t>
      </w:r>
    </w:p>
    <w:p w:rsidR="00471771" w:rsidRPr="000D7631" w:rsidRDefault="00471771" w:rsidP="0058027B">
      <w:pPr>
        <w:jc w:val="both"/>
        <w:rPr>
          <w:b w:val="0"/>
          <w:color w:val="auto"/>
          <w:sz w:val="24"/>
          <w:szCs w:val="24"/>
        </w:rPr>
      </w:pPr>
    </w:p>
    <w:p w:rsidR="00471771" w:rsidRPr="000D7631" w:rsidRDefault="00471771" w:rsidP="0058027B">
      <w:pPr>
        <w:pStyle w:val="Tekstpodstawowy21"/>
        <w:numPr>
          <w:ilvl w:val="0"/>
          <w:numId w:val="7"/>
        </w:numPr>
        <w:jc w:val="both"/>
        <w:rPr>
          <w:b w:val="0"/>
          <w:color w:val="auto"/>
        </w:rPr>
      </w:pPr>
      <w:r w:rsidRPr="000D7631">
        <w:rPr>
          <w:b w:val="0"/>
          <w:color w:val="auto"/>
        </w:rPr>
        <w:t>Szkoła realizuje cele i zadania wynikające z przepisów prawa oraz uwzględniające program wychowawczy Ośrodka a w szczególności zapewnia uczniom:</w:t>
      </w:r>
    </w:p>
    <w:p w:rsidR="00471771" w:rsidRPr="000D7631" w:rsidRDefault="00471771" w:rsidP="0058027B">
      <w:pPr>
        <w:numPr>
          <w:ilvl w:val="0"/>
          <w:numId w:val="6"/>
        </w:numPr>
        <w:jc w:val="both"/>
        <w:rPr>
          <w:b w:val="0"/>
          <w:color w:val="auto"/>
          <w:sz w:val="24"/>
        </w:rPr>
      </w:pPr>
      <w:r w:rsidRPr="000D7631">
        <w:rPr>
          <w:b w:val="0"/>
          <w:color w:val="auto"/>
          <w:sz w:val="24"/>
        </w:rPr>
        <w:t>przygotowanie do przyszłej pracy zawodowej i prawidłowego funkcjonowania w życiu społecznym,</w:t>
      </w:r>
    </w:p>
    <w:p w:rsidR="00471771" w:rsidRPr="000D7631" w:rsidRDefault="00471771" w:rsidP="005B4AB2">
      <w:pPr>
        <w:numPr>
          <w:ilvl w:val="0"/>
          <w:numId w:val="6"/>
        </w:numPr>
        <w:jc w:val="both"/>
        <w:rPr>
          <w:b w:val="0"/>
          <w:color w:val="auto"/>
          <w:sz w:val="24"/>
        </w:rPr>
      </w:pPr>
      <w:r w:rsidRPr="000D7631">
        <w:rPr>
          <w:b w:val="0"/>
          <w:color w:val="auto"/>
          <w:sz w:val="24"/>
        </w:rPr>
        <w:t xml:space="preserve">poznawanie </w:t>
      </w:r>
      <w:r w:rsidR="005B4AB2" w:rsidRPr="000D7631">
        <w:rPr>
          <w:b w:val="0"/>
          <w:color w:val="auto"/>
          <w:sz w:val="24"/>
        </w:rPr>
        <w:t xml:space="preserve"> </w:t>
      </w:r>
      <w:r w:rsidRPr="000D7631">
        <w:rPr>
          <w:b w:val="0"/>
          <w:color w:val="auto"/>
          <w:sz w:val="24"/>
        </w:rPr>
        <w:t>wymaganych pojęć i zdobywanie rzetelnej wiedzy w zakresie kształcenia zawodowego,</w:t>
      </w:r>
    </w:p>
    <w:p w:rsidR="00471771" w:rsidRPr="000D7631" w:rsidRDefault="00471771" w:rsidP="0058027B">
      <w:pPr>
        <w:numPr>
          <w:ilvl w:val="0"/>
          <w:numId w:val="6"/>
        </w:numPr>
        <w:jc w:val="both"/>
        <w:rPr>
          <w:b w:val="0"/>
          <w:color w:val="auto"/>
          <w:sz w:val="24"/>
        </w:rPr>
      </w:pPr>
      <w:r w:rsidRPr="000D7631">
        <w:rPr>
          <w:b w:val="0"/>
          <w:color w:val="auto"/>
          <w:sz w:val="24"/>
        </w:rPr>
        <w:t xml:space="preserve">traktowanie </w:t>
      </w:r>
      <w:r w:rsidR="005B4AB2" w:rsidRPr="000D7631">
        <w:rPr>
          <w:b w:val="0"/>
          <w:color w:val="auto"/>
          <w:sz w:val="24"/>
        </w:rPr>
        <w:t xml:space="preserve"> </w:t>
      </w:r>
      <w:r w:rsidRPr="000D7631">
        <w:rPr>
          <w:b w:val="0"/>
          <w:color w:val="auto"/>
          <w:sz w:val="24"/>
        </w:rPr>
        <w:t>wiadomości przedmiotowych, stanowiących wartość poznawczą samą w sobie, w sposób integralny, prowadzący do lepszego rozumienia świata, ludzi i siebie,</w:t>
      </w:r>
    </w:p>
    <w:p w:rsidR="00471771" w:rsidRPr="000D7631" w:rsidRDefault="00471771" w:rsidP="0058027B">
      <w:pPr>
        <w:numPr>
          <w:ilvl w:val="0"/>
          <w:numId w:val="6"/>
        </w:numPr>
        <w:jc w:val="both"/>
        <w:rPr>
          <w:b w:val="0"/>
          <w:color w:val="auto"/>
          <w:sz w:val="24"/>
        </w:rPr>
      </w:pPr>
      <w:r w:rsidRPr="000D7631">
        <w:rPr>
          <w:b w:val="0"/>
          <w:color w:val="auto"/>
          <w:sz w:val="24"/>
        </w:rPr>
        <w:t xml:space="preserve">rozwijanie </w:t>
      </w:r>
      <w:r w:rsidR="005B4AB2" w:rsidRPr="000D7631">
        <w:rPr>
          <w:b w:val="0"/>
          <w:color w:val="auto"/>
          <w:sz w:val="24"/>
        </w:rPr>
        <w:t xml:space="preserve"> </w:t>
      </w:r>
      <w:r w:rsidRPr="000D7631">
        <w:rPr>
          <w:b w:val="0"/>
          <w:color w:val="auto"/>
          <w:sz w:val="24"/>
        </w:rPr>
        <w:t>sprawności umysłowych i manualnych,</w:t>
      </w:r>
    </w:p>
    <w:p w:rsidR="00471771" w:rsidRPr="000D7631" w:rsidRDefault="00471771" w:rsidP="0058027B">
      <w:pPr>
        <w:numPr>
          <w:ilvl w:val="0"/>
          <w:numId w:val="6"/>
        </w:numPr>
        <w:jc w:val="both"/>
        <w:rPr>
          <w:b w:val="0"/>
          <w:color w:val="auto"/>
          <w:sz w:val="24"/>
        </w:rPr>
      </w:pPr>
      <w:r w:rsidRPr="000D7631">
        <w:rPr>
          <w:b w:val="0"/>
          <w:color w:val="auto"/>
          <w:sz w:val="24"/>
        </w:rPr>
        <w:t xml:space="preserve">środowisko wychowawcze sprzyjające wszechstronnemu rozwojowi </w:t>
      </w:r>
    </w:p>
    <w:p w:rsidR="00471771" w:rsidRPr="000D7631" w:rsidRDefault="00471771" w:rsidP="0058027B">
      <w:pPr>
        <w:ind w:left="708"/>
        <w:jc w:val="both"/>
        <w:rPr>
          <w:b w:val="0"/>
          <w:color w:val="auto"/>
          <w:sz w:val="24"/>
        </w:rPr>
      </w:pPr>
      <w:r w:rsidRPr="000D7631">
        <w:rPr>
          <w:b w:val="0"/>
          <w:color w:val="auto"/>
          <w:sz w:val="24"/>
        </w:rPr>
        <w:t xml:space="preserve">      (w wymiarze intelektu</w:t>
      </w:r>
      <w:r w:rsidR="005B4AB2" w:rsidRPr="000D7631">
        <w:rPr>
          <w:b w:val="0"/>
          <w:color w:val="auto"/>
          <w:sz w:val="24"/>
        </w:rPr>
        <w:t xml:space="preserve">alnym, psychicznym, społecznym, </w:t>
      </w:r>
      <w:r w:rsidRPr="000D7631">
        <w:rPr>
          <w:b w:val="0"/>
          <w:color w:val="auto"/>
          <w:sz w:val="24"/>
        </w:rPr>
        <w:t xml:space="preserve">zdrowotnym,      </w:t>
      </w:r>
      <w:r w:rsidRPr="000D7631">
        <w:rPr>
          <w:b w:val="0"/>
          <w:color w:val="auto"/>
          <w:sz w:val="24"/>
        </w:rPr>
        <w:br/>
        <w:t xml:space="preserve">       estetycznym, moralnym, duchowym) oraz pogłębianie wiedzy na temat     </w:t>
      </w:r>
      <w:r w:rsidRPr="000D7631">
        <w:rPr>
          <w:b w:val="0"/>
          <w:color w:val="auto"/>
          <w:sz w:val="24"/>
        </w:rPr>
        <w:br/>
        <w:t xml:space="preserve">       wybranego zawodu,</w:t>
      </w:r>
    </w:p>
    <w:p w:rsidR="00471771" w:rsidRPr="000D7631" w:rsidRDefault="00471771" w:rsidP="0058027B">
      <w:pPr>
        <w:numPr>
          <w:ilvl w:val="0"/>
          <w:numId w:val="6"/>
        </w:numPr>
        <w:jc w:val="both"/>
        <w:rPr>
          <w:b w:val="0"/>
          <w:color w:val="auto"/>
          <w:sz w:val="24"/>
        </w:rPr>
      </w:pPr>
      <w:r w:rsidRPr="000D7631">
        <w:rPr>
          <w:b w:val="0"/>
          <w:color w:val="auto"/>
          <w:sz w:val="24"/>
        </w:rPr>
        <w:t xml:space="preserve">opiekę nad uczniami z uwzględnieniem zasad bezpieczeństwa oraz promocji </w:t>
      </w:r>
    </w:p>
    <w:p w:rsidR="00471771" w:rsidRPr="000D7631" w:rsidRDefault="00471771" w:rsidP="0058027B">
      <w:pPr>
        <w:ind w:left="708"/>
        <w:jc w:val="both"/>
        <w:rPr>
          <w:b w:val="0"/>
          <w:color w:val="auto"/>
          <w:sz w:val="24"/>
        </w:rPr>
      </w:pPr>
      <w:r w:rsidRPr="000D7631">
        <w:rPr>
          <w:b w:val="0"/>
          <w:color w:val="auto"/>
          <w:sz w:val="24"/>
        </w:rPr>
        <w:t xml:space="preserve">      i ochrony zdrowia,</w:t>
      </w:r>
    </w:p>
    <w:p w:rsidR="00471771" w:rsidRPr="000D7631" w:rsidRDefault="00471771" w:rsidP="0058027B">
      <w:pPr>
        <w:numPr>
          <w:ilvl w:val="0"/>
          <w:numId w:val="6"/>
        </w:numPr>
        <w:jc w:val="both"/>
        <w:rPr>
          <w:b w:val="0"/>
          <w:color w:val="auto"/>
          <w:sz w:val="24"/>
        </w:rPr>
      </w:pPr>
      <w:r w:rsidRPr="000D7631">
        <w:rPr>
          <w:b w:val="0"/>
          <w:color w:val="auto"/>
          <w:sz w:val="24"/>
        </w:rPr>
        <w:t xml:space="preserve">pomoc </w:t>
      </w:r>
      <w:r w:rsidR="008B5C33" w:rsidRPr="000D7631">
        <w:rPr>
          <w:b w:val="0"/>
          <w:color w:val="auto"/>
          <w:sz w:val="24"/>
        </w:rPr>
        <w:t xml:space="preserve"> </w:t>
      </w:r>
      <w:r w:rsidRPr="000D7631">
        <w:rPr>
          <w:b w:val="0"/>
          <w:color w:val="auto"/>
          <w:sz w:val="24"/>
        </w:rPr>
        <w:t xml:space="preserve">psychologiczną i pedagogiczną, </w:t>
      </w:r>
    </w:p>
    <w:p w:rsidR="00471771" w:rsidRPr="000D7631" w:rsidRDefault="00471771" w:rsidP="0058027B">
      <w:pPr>
        <w:numPr>
          <w:ilvl w:val="0"/>
          <w:numId w:val="6"/>
        </w:numPr>
        <w:jc w:val="both"/>
        <w:rPr>
          <w:b w:val="0"/>
          <w:color w:val="auto"/>
          <w:sz w:val="24"/>
        </w:rPr>
      </w:pPr>
      <w:r w:rsidRPr="000D7631">
        <w:rPr>
          <w:b w:val="0"/>
          <w:color w:val="auto"/>
          <w:sz w:val="24"/>
        </w:rPr>
        <w:t xml:space="preserve">wyrabianie i utrwalanie nawyku rzetelności, sumienności, zaangażowania </w:t>
      </w:r>
    </w:p>
    <w:p w:rsidR="00471771" w:rsidRPr="000D7631" w:rsidRDefault="00471771" w:rsidP="0058027B">
      <w:pPr>
        <w:ind w:left="708"/>
        <w:jc w:val="both"/>
        <w:rPr>
          <w:b w:val="0"/>
          <w:color w:val="auto"/>
          <w:sz w:val="24"/>
        </w:rPr>
      </w:pPr>
      <w:r w:rsidRPr="000D7631">
        <w:rPr>
          <w:b w:val="0"/>
          <w:color w:val="auto"/>
          <w:sz w:val="24"/>
        </w:rPr>
        <w:t xml:space="preserve">      w wykonywaniu przyszłych obowiązków zawodowych.</w:t>
      </w:r>
    </w:p>
    <w:p w:rsidR="00966996" w:rsidRPr="000D7631" w:rsidRDefault="00966996" w:rsidP="0058027B">
      <w:pPr>
        <w:ind w:left="708"/>
        <w:jc w:val="both"/>
        <w:rPr>
          <w:b w:val="0"/>
          <w:color w:val="auto"/>
          <w:sz w:val="28"/>
          <w:szCs w:val="28"/>
        </w:rPr>
      </w:pPr>
    </w:p>
    <w:p w:rsidR="00966996" w:rsidRPr="000D7631" w:rsidRDefault="00966996" w:rsidP="0058027B">
      <w:pPr>
        <w:ind w:left="4248"/>
        <w:jc w:val="both"/>
        <w:rPr>
          <w:b w:val="0"/>
          <w:color w:val="auto"/>
          <w:sz w:val="28"/>
          <w:szCs w:val="28"/>
        </w:rPr>
      </w:pPr>
      <w:r w:rsidRPr="000D7631">
        <w:rPr>
          <w:b w:val="0"/>
          <w:color w:val="auto"/>
          <w:sz w:val="28"/>
          <w:szCs w:val="28"/>
        </w:rPr>
        <w:t>§ 2</w:t>
      </w:r>
    </w:p>
    <w:p w:rsidR="00966996" w:rsidRPr="000D7631" w:rsidRDefault="00966996" w:rsidP="0058027B">
      <w:pPr>
        <w:ind w:left="708"/>
        <w:jc w:val="both"/>
        <w:rPr>
          <w:b w:val="0"/>
          <w:color w:val="auto"/>
          <w:sz w:val="24"/>
          <w:szCs w:val="24"/>
        </w:rPr>
      </w:pPr>
    </w:p>
    <w:p w:rsidR="00E2226A" w:rsidRPr="000D7631" w:rsidRDefault="00E2226A" w:rsidP="0058027B">
      <w:pPr>
        <w:pStyle w:val="Tekstpodstawowy21"/>
        <w:numPr>
          <w:ilvl w:val="0"/>
          <w:numId w:val="8"/>
        </w:numPr>
        <w:jc w:val="both"/>
        <w:rPr>
          <w:b w:val="0"/>
          <w:color w:val="auto"/>
        </w:rPr>
      </w:pPr>
      <w:r w:rsidRPr="000D7631">
        <w:rPr>
          <w:b w:val="0"/>
          <w:color w:val="auto"/>
        </w:rPr>
        <w:t>Szkoła dba o bezpieczeństwo uczniów i ochrania ich zdrowie poprzez:</w:t>
      </w:r>
    </w:p>
    <w:p w:rsidR="00E2226A" w:rsidRPr="000D7631" w:rsidRDefault="00E2226A" w:rsidP="0058027B">
      <w:pPr>
        <w:numPr>
          <w:ilvl w:val="0"/>
          <w:numId w:val="9"/>
        </w:numPr>
        <w:jc w:val="both"/>
        <w:rPr>
          <w:b w:val="0"/>
          <w:color w:val="auto"/>
          <w:sz w:val="24"/>
        </w:rPr>
      </w:pPr>
      <w:r w:rsidRPr="000D7631">
        <w:rPr>
          <w:b w:val="0"/>
          <w:color w:val="auto"/>
          <w:sz w:val="24"/>
        </w:rPr>
        <w:t>dyżury nauczycieli w budynku wg grafiku wywieszanego w pokoju nauczycielskim,</w:t>
      </w:r>
    </w:p>
    <w:p w:rsidR="00E2226A" w:rsidRPr="000D7631" w:rsidRDefault="00E2226A" w:rsidP="0058027B">
      <w:pPr>
        <w:numPr>
          <w:ilvl w:val="0"/>
          <w:numId w:val="9"/>
        </w:numPr>
        <w:jc w:val="both"/>
        <w:rPr>
          <w:b w:val="0"/>
          <w:color w:val="auto"/>
          <w:sz w:val="24"/>
        </w:rPr>
      </w:pPr>
      <w:r w:rsidRPr="000D7631">
        <w:rPr>
          <w:b w:val="0"/>
          <w:color w:val="auto"/>
          <w:sz w:val="24"/>
        </w:rPr>
        <w:t>zapewnienie opieki na zajęciach pozalekcyjnych i nadobowiązkowych,</w:t>
      </w:r>
    </w:p>
    <w:p w:rsidR="00E2226A" w:rsidRPr="00257674" w:rsidRDefault="00E2226A" w:rsidP="00257674">
      <w:pPr>
        <w:numPr>
          <w:ilvl w:val="0"/>
          <w:numId w:val="9"/>
        </w:numPr>
        <w:jc w:val="both"/>
        <w:rPr>
          <w:b w:val="0"/>
          <w:color w:val="auto"/>
          <w:sz w:val="24"/>
        </w:rPr>
      </w:pPr>
      <w:r w:rsidRPr="000D7631">
        <w:rPr>
          <w:b w:val="0"/>
          <w:color w:val="auto"/>
          <w:sz w:val="24"/>
        </w:rPr>
        <w:t>omawianie zasad bezpieczeństwa na godzinach wychowawczych i lekcjach zawodu,</w:t>
      </w:r>
    </w:p>
    <w:p w:rsidR="00E2226A" w:rsidRPr="00EC6962" w:rsidRDefault="00E2226A" w:rsidP="00EC6962">
      <w:pPr>
        <w:numPr>
          <w:ilvl w:val="0"/>
          <w:numId w:val="9"/>
        </w:numPr>
        <w:jc w:val="both"/>
        <w:rPr>
          <w:b w:val="0"/>
          <w:color w:val="auto"/>
          <w:sz w:val="24"/>
        </w:rPr>
      </w:pPr>
      <w:r w:rsidRPr="000D7631">
        <w:rPr>
          <w:b w:val="0"/>
          <w:color w:val="auto"/>
          <w:sz w:val="24"/>
        </w:rPr>
        <w:t>szkolenie pracowników szkoły w zakresie bezpieczeństwa i higieny pracy,</w:t>
      </w:r>
    </w:p>
    <w:p w:rsidR="00E2226A" w:rsidRPr="000D7631" w:rsidRDefault="00EC6962" w:rsidP="0058027B">
      <w:pPr>
        <w:numPr>
          <w:ilvl w:val="0"/>
          <w:numId w:val="9"/>
        </w:numPr>
        <w:jc w:val="both"/>
        <w:rPr>
          <w:b w:val="0"/>
          <w:color w:val="auto"/>
          <w:sz w:val="24"/>
        </w:rPr>
      </w:pPr>
      <w:r>
        <w:rPr>
          <w:b w:val="0"/>
          <w:color w:val="auto"/>
          <w:sz w:val="24"/>
        </w:rPr>
        <w:t>utrzymywanie kuchni,</w:t>
      </w:r>
      <w:r w:rsidR="00E2226A" w:rsidRPr="000D7631">
        <w:rPr>
          <w:b w:val="0"/>
          <w:color w:val="auto"/>
          <w:sz w:val="24"/>
        </w:rPr>
        <w:t xml:space="preserve"> i urządzeń sanitarnych w stanie pełnej sprawności i w stałej czystości,</w:t>
      </w:r>
    </w:p>
    <w:p w:rsidR="00E2226A" w:rsidRPr="000D7631" w:rsidRDefault="00E2226A" w:rsidP="0058027B">
      <w:pPr>
        <w:numPr>
          <w:ilvl w:val="0"/>
          <w:numId w:val="9"/>
        </w:numPr>
        <w:jc w:val="both"/>
        <w:rPr>
          <w:b w:val="0"/>
          <w:color w:val="auto"/>
          <w:sz w:val="24"/>
        </w:rPr>
      </w:pPr>
      <w:r w:rsidRPr="000D7631">
        <w:rPr>
          <w:b w:val="0"/>
          <w:color w:val="auto"/>
          <w:sz w:val="24"/>
        </w:rPr>
        <w:t>uwzględnienie w tygodniowym rozkładzie</w:t>
      </w:r>
      <w:r w:rsidR="00EC6962">
        <w:rPr>
          <w:b w:val="0"/>
          <w:color w:val="auto"/>
          <w:sz w:val="24"/>
        </w:rPr>
        <w:t xml:space="preserve"> zajęć równomiernego rozłożenia ich</w:t>
      </w:r>
      <w:r w:rsidRPr="000D7631">
        <w:rPr>
          <w:b w:val="0"/>
          <w:color w:val="auto"/>
          <w:sz w:val="24"/>
        </w:rPr>
        <w:t xml:space="preserve"> w każdym dniu,</w:t>
      </w:r>
    </w:p>
    <w:p w:rsidR="00E2226A" w:rsidRPr="000D7631" w:rsidRDefault="00E2226A" w:rsidP="0058027B">
      <w:pPr>
        <w:numPr>
          <w:ilvl w:val="0"/>
          <w:numId w:val="9"/>
        </w:numPr>
        <w:jc w:val="both"/>
        <w:rPr>
          <w:b w:val="0"/>
          <w:color w:val="auto"/>
          <w:sz w:val="24"/>
        </w:rPr>
      </w:pPr>
      <w:r w:rsidRPr="000D7631">
        <w:rPr>
          <w:b w:val="0"/>
          <w:color w:val="auto"/>
          <w:sz w:val="24"/>
        </w:rPr>
        <w:t>szkoła dba o fizyczny rozwój uczniów prowadząc rehabilitację ruchową i hipoterapię,</w:t>
      </w:r>
    </w:p>
    <w:p w:rsidR="00E2226A" w:rsidRPr="000D7631" w:rsidRDefault="00E2226A" w:rsidP="0058027B">
      <w:pPr>
        <w:numPr>
          <w:ilvl w:val="0"/>
          <w:numId w:val="9"/>
        </w:numPr>
        <w:jc w:val="both"/>
        <w:rPr>
          <w:b w:val="0"/>
          <w:color w:val="auto"/>
          <w:sz w:val="24"/>
        </w:rPr>
      </w:pPr>
      <w:r w:rsidRPr="000D7631">
        <w:rPr>
          <w:b w:val="0"/>
          <w:color w:val="auto"/>
          <w:sz w:val="24"/>
        </w:rPr>
        <w:t>zapoznawanie uczniów i pracowników szkoły z zasadami BHP pracowni i warsztatów.</w:t>
      </w:r>
    </w:p>
    <w:p w:rsidR="003576B5" w:rsidRPr="000D7631" w:rsidRDefault="003576B5" w:rsidP="0058027B">
      <w:pPr>
        <w:ind w:left="1068"/>
        <w:jc w:val="both"/>
        <w:rPr>
          <w:b w:val="0"/>
          <w:color w:val="auto"/>
          <w:sz w:val="28"/>
          <w:szCs w:val="28"/>
        </w:rPr>
      </w:pPr>
    </w:p>
    <w:p w:rsidR="003576B5" w:rsidRPr="000D7631" w:rsidRDefault="00CC2D65" w:rsidP="0058027B">
      <w:pPr>
        <w:ind w:left="3540" w:firstLine="708"/>
        <w:jc w:val="both"/>
        <w:rPr>
          <w:b w:val="0"/>
          <w:color w:val="auto"/>
          <w:sz w:val="28"/>
          <w:szCs w:val="28"/>
        </w:rPr>
      </w:pPr>
      <w:r>
        <w:rPr>
          <w:b w:val="0"/>
          <w:color w:val="auto"/>
          <w:sz w:val="28"/>
          <w:szCs w:val="28"/>
        </w:rPr>
        <w:t xml:space="preserve">  </w:t>
      </w:r>
      <w:r w:rsidR="003576B5" w:rsidRPr="000D7631">
        <w:rPr>
          <w:b w:val="0"/>
          <w:color w:val="auto"/>
          <w:sz w:val="28"/>
          <w:szCs w:val="28"/>
        </w:rPr>
        <w:t>§ 3</w:t>
      </w:r>
    </w:p>
    <w:p w:rsidR="005135B2" w:rsidRPr="000D7631" w:rsidRDefault="005135B2" w:rsidP="0058027B">
      <w:pPr>
        <w:ind w:left="3540" w:firstLine="708"/>
        <w:jc w:val="both"/>
        <w:rPr>
          <w:b w:val="0"/>
          <w:color w:val="auto"/>
          <w:sz w:val="24"/>
          <w:szCs w:val="24"/>
        </w:rPr>
      </w:pPr>
    </w:p>
    <w:p w:rsidR="005135B2" w:rsidRPr="000D7631" w:rsidRDefault="005135B2" w:rsidP="0058027B">
      <w:pPr>
        <w:numPr>
          <w:ilvl w:val="0"/>
          <w:numId w:val="10"/>
        </w:numPr>
        <w:jc w:val="both"/>
        <w:rPr>
          <w:b w:val="0"/>
          <w:color w:val="auto"/>
          <w:sz w:val="24"/>
        </w:rPr>
      </w:pPr>
      <w:r w:rsidRPr="000D7631">
        <w:rPr>
          <w:b w:val="0"/>
          <w:color w:val="auto"/>
          <w:sz w:val="24"/>
        </w:rPr>
        <w:t>Szkoła przestrzega zasad bezpiecznego pobytu uczniów w szkole.</w:t>
      </w:r>
    </w:p>
    <w:p w:rsidR="005135B2" w:rsidRPr="000D7631" w:rsidRDefault="005135B2" w:rsidP="0058027B">
      <w:pPr>
        <w:numPr>
          <w:ilvl w:val="0"/>
          <w:numId w:val="10"/>
        </w:numPr>
        <w:jc w:val="both"/>
        <w:rPr>
          <w:b w:val="0"/>
          <w:color w:val="auto"/>
          <w:sz w:val="24"/>
        </w:rPr>
      </w:pPr>
      <w:r w:rsidRPr="000D7631">
        <w:rPr>
          <w:b w:val="0"/>
          <w:color w:val="auto"/>
          <w:sz w:val="24"/>
        </w:rPr>
        <w:t>Zasady sprawowania opieki nad uczniami przebywającymi w szkole podczas zajęć obowiązkowych i nieobowiązkowych są następujące:</w:t>
      </w:r>
    </w:p>
    <w:p w:rsidR="005135B2" w:rsidRPr="000D7631" w:rsidRDefault="005135B2" w:rsidP="0058027B">
      <w:pPr>
        <w:numPr>
          <w:ilvl w:val="0"/>
          <w:numId w:val="11"/>
        </w:numPr>
        <w:jc w:val="both"/>
        <w:rPr>
          <w:b w:val="0"/>
          <w:color w:val="auto"/>
          <w:sz w:val="24"/>
        </w:rPr>
      </w:pPr>
      <w:r w:rsidRPr="000D7631">
        <w:rPr>
          <w:b w:val="0"/>
          <w:color w:val="auto"/>
          <w:sz w:val="24"/>
        </w:rPr>
        <w:t>z chwilą wejścia na teren szkoły nauczyciele zobowiązani są do:</w:t>
      </w:r>
    </w:p>
    <w:p w:rsidR="005135B2" w:rsidRPr="000D7631" w:rsidRDefault="005135B2" w:rsidP="0058027B">
      <w:pPr>
        <w:numPr>
          <w:ilvl w:val="0"/>
          <w:numId w:val="12"/>
        </w:numPr>
        <w:jc w:val="both"/>
        <w:rPr>
          <w:b w:val="0"/>
          <w:color w:val="auto"/>
          <w:sz w:val="24"/>
        </w:rPr>
      </w:pPr>
      <w:r w:rsidRPr="000D7631">
        <w:rPr>
          <w:b w:val="0"/>
          <w:color w:val="auto"/>
          <w:sz w:val="24"/>
        </w:rPr>
        <w:lastRenderedPageBreak/>
        <w:t>przestrzegania zasad bezpieczeństwa uczniów na każdych prowadzonych przez siebie zajęciach – nie wolno uczniów zostawiać bez opieki,</w:t>
      </w:r>
    </w:p>
    <w:p w:rsidR="005135B2" w:rsidRPr="000D7631" w:rsidRDefault="005135B2" w:rsidP="0058027B">
      <w:pPr>
        <w:numPr>
          <w:ilvl w:val="0"/>
          <w:numId w:val="12"/>
        </w:numPr>
        <w:jc w:val="both"/>
        <w:rPr>
          <w:b w:val="0"/>
          <w:color w:val="auto"/>
          <w:sz w:val="24"/>
        </w:rPr>
      </w:pPr>
      <w:r w:rsidRPr="000D7631">
        <w:rPr>
          <w:b w:val="0"/>
          <w:color w:val="auto"/>
          <w:sz w:val="24"/>
        </w:rPr>
        <w:t>pełnienia dyżurów na przerwach w wyznaczonych miejscach według harmonogramu ustalonego przez dyrektora,</w:t>
      </w:r>
    </w:p>
    <w:p w:rsidR="005135B2" w:rsidRPr="000D7631" w:rsidRDefault="005135B2" w:rsidP="0058027B">
      <w:pPr>
        <w:numPr>
          <w:ilvl w:val="0"/>
          <w:numId w:val="12"/>
        </w:numPr>
        <w:jc w:val="both"/>
        <w:rPr>
          <w:b w:val="0"/>
          <w:color w:val="auto"/>
          <w:sz w:val="24"/>
        </w:rPr>
      </w:pPr>
      <w:r w:rsidRPr="000D7631">
        <w:rPr>
          <w:b w:val="0"/>
          <w:color w:val="auto"/>
          <w:sz w:val="24"/>
        </w:rPr>
        <w:t>wprowadzania uczniów do sal i pracowni i przestrzegania regulaminów obowiązujących w tych pomieszczeniach szkolnych.</w:t>
      </w:r>
    </w:p>
    <w:p w:rsidR="005135B2" w:rsidRPr="000D7631" w:rsidRDefault="005135B2" w:rsidP="0058027B">
      <w:pPr>
        <w:ind w:left="708"/>
        <w:jc w:val="both"/>
        <w:rPr>
          <w:b w:val="0"/>
          <w:color w:val="auto"/>
          <w:sz w:val="24"/>
        </w:rPr>
      </w:pPr>
      <w:r w:rsidRPr="000D7631">
        <w:rPr>
          <w:b w:val="0"/>
          <w:color w:val="auto"/>
          <w:sz w:val="24"/>
        </w:rPr>
        <w:t xml:space="preserve"> b) w pracowni o zwiększonym ryzyku (fizyka, chemia, technika) opiekun pracowni opracowuje regulamin pracowni i na początku roku zapoznaje  z nim uczniów.</w:t>
      </w:r>
    </w:p>
    <w:p w:rsidR="005135B2" w:rsidRPr="000D7631" w:rsidRDefault="005135B2" w:rsidP="0058027B">
      <w:pPr>
        <w:ind w:left="708"/>
        <w:jc w:val="both"/>
        <w:rPr>
          <w:b w:val="0"/>
          <w:color w:val="auto"/>
          <w:sz w:val="24"/>
        </w:rPr>
      </w:pPr>
      <w:r w:rsidRPr="000D7631">
        <w:rPr>
          <w:b w:val="0"/>
          <w:color w:val="auto"/>
          <w:sz w:val="24"/>
        </w:rPr>
        <w:t>c) w sali gimnastycznej  i na boisku szkolnym nauczyciel prowadzący zajęcia  sprawdza sprawność sprzętu sportowego przed rozpoczęciem zajęć, dba o dobrą organizację zajęć i zdyscyplinowanie uczniów, asekuruje uczniów podczas ćwiczeń na przyrządzie.</w:t>
      </w:r>
    </w:p>
    <w:p w:rsidR="00AA7D6B" w:rsidRPr="000D7631" w:rsidRDefault="00AA7D6B" w:rsidP="0058027B">
      <w:pPr>
        <w:ind w:left="708"/>
        <w:jc w:val="both"/>
        <w:rPr>
          <w:b w:val="0"/>
          <w:color w:val="auto"/>
          <w:sz w:val="28"/>
          <w:szCs w:val="28"/>
        </w:rPr>
      </w:pPr>
    </w:p>
    <w:p w:rsidR="003F3C44" w:rsidRPr="000D7631" w:rsidRDefault="003F3C44" w:rsidP="0058027B">
      <w:pPr>
        <w:pStyle w:val="Nagwek6"/>
        <w:numPr>
          <w:ilvl w:val="0"/>
          <w:numId w:val="0"/>
        </w:numPr>
        <w:jc w:val="both"/>
        <w:rPr>
          <w:color w:val="auto"/>
        </w:rPr>
      </w:pPr>
    </w:p>
    <w:p w:rsidR="00033E43" w:rsidRPr="000D7631" w:rsidRDefault="00033E43" w:rsidP="00735C12">
      <w:pPr>
        <w:pStyle w:val="Nagwek6"/>
        <w:numPr>
          <w:ilvl w:val="0"/>
          <w:numId w:val="0"/>
        </w:numPr>
        <w:jc w:val="center"/>
        <w:rPr>
          <w:color w:val="auto"/>
        </w:rPr>
      </w:pPr>
      <w:r w:rsidRPr="000D7631">
        <w:rPr>
          <w:color w:val="auto"/>
        </w:rPr>
        <w:t>ROZDZIAŁ III</w:t>
      </w:r>
    </w:p>
    <w:p w:rsidR="00033E43" w:rsidRPr="000D7631" w:rsidRDefault="00033E43" w:rsidP="00735C12">
      <w:pPr>
        <w:jc w:val="center"/>
        <w:rPr>
          <w:b w:val="0"/>
          <w:sz w:val="28"/>
          <w:szCs w:val="28"/>
        </w:rPr>
      </w:pPr>
    </w:p>
    <w:p w:rsidR="00033E43" w:rsidRDefault="00033E43" w:rsidP="00735C12">
      <w:pPr>
        <w:pStyle w:val="Nagwek4"/>
        <w:numPr>
          <w:ilvl w:val="0"/>
          <w:numId w:val="0"/>
        </w:numPr>
        <w:rPr>
          <w:b w:val="0"/>
          <w:color w:val="auto"/>
        </w:rPr>
      </w:pPr>
      <w:r w:rsidRPr="000D7631">
        <w:rPr>
          <w:b w:val="0"/>
          <w:color w:val="auto"/>
        </w:rPr>
        <w:t>Organy Zasadniczej Szkoły Zawodowej oraz ich kompetencje</w:t>
      </w:r>
    </w:p>
    <w:p w:rsidR="00A65BCA" w:rsidRDefault="00A65BCA" w:rsidP="00A65BCA"/>
    <w:p w:rsidR="00A65BCA" w:rsidRDefault="00A65BCA" w:rsidP="00A65BCA">
      <w:pPr>
        <w:pStyle w:val="Textbody"/>
        <w:spacing w:after="0"/>
        <w:jc w:val="center"/>
        <w:rPr>
          <w:b/>
          <w:bCs/>
        </w:rPr>
      </w:pPr>
      <w:r>
        <w:rPr>
          <w:b/>
          <w:bCs/>
        </w:rPr>
        <w:t>§ 1</w:t>
      </w:r>
    </w:p>
    <w:p w:rsidR="00A65BCA" w:rsidRPr="00A65BCA" w:rsidRDefault="00A65BCA" w:rsidP="00A65BCA"/>
    <w:p w:rsidR="00EC6962" w:rsidRDefault="00EC6962" w:rsidP="00EC6962"/>
    <w:p w:rsidR="00EC6962" w:rsidRDefault="00EC6962" w:rsidP="00EC6962">
      <w:pPr>
        <w:pStyle w:val="Textbody"/>
        <w:spacing w:after="0"/>
        <w:jc w:val="center"/>
        <w:rPr>
          <w:b/>
          <w:bCs/>
        </w:rPr>
      </w:pPr>
    </w:p>
    <w:p w:rsidR="00EC6962" w:rsidRDefault="00EC6962" w:rsidP="00EC6962">
      <w:pPr>
        <w:pStyle w:val="Textbody"/>
        <w:numPr>
          <w:ilvl w:val="0"/>
          <w:numId w:val="68"/>
        </w:numPr>
        <w:spacing w:after="0"/>
        <w:ind w:left="567" w:hanging="567"/>
        <w:jc w:val="both"/>
      </w:pPr>
      <w:r>
        <w:t>Organami Szkoły są:</w:t>
      </w:r>
    </w:p>
    <w:p w:rsidR="00EC6962" w:rsidRDefault="00EC6962" w:rsidP="00EC6962">
      <w:pPr>
        <w:pStyle w:val="Textbody"/>
        <w:numPr>
          <w:ilvl w:val="0"/>
          <w:numId w:val="67"/>
        </w:numPr>
        <w:spacing w:after="0"/>
        <w:jc w:val="both"/>
      </w:pPr>
      <w:r>
        <w:t>Dyrektor</w:t>
      </w:r>
    </w:p>
    <w:p w:rsidR="00EC6962" w:rsidRDefault="00EC6962" w:rsidP="00EC6962">
      <w:pPr>
        <w:pStyle w:val="Textbody"/>
        <w:numPr>
          <w:ilvl w:val="0"/>
          <w:numId w:val="67"/>
        </w:numPr>
        <w:spacing w:after="0"/>
        <w:jc w:val="both"/>
      </w:pPr>
      <w:r>
        <w:t>Rada Pedagogiczna</w:t>
      </w:r>
    </w:p>
    <w:p w:rsidR="00EC6962" w:rsidRDefault="00EC6962" w:rsidP="00EC6962">
      <w:pPr>
        <w:pStyle w:val="Textbody"/>
        <w:numPr>
          <w:ilvl w:val="0"/>
          <w:numId w:val="67"/>
        </w:numPr>
        <w:spacing w:after="0"/>
        <w:jc w:val="both"/>
      </w:pPr>
      <w:r>
        <w:t>Rada Rodziców</w:t>
      </w:r>
    </w:p>
    <w:p w:rsidR="00EC6962" w:rsidRDefault="00EC6962" w:rsidP="00EC6962">
      <w:pPr>
        <w:pStyle w:val="Textbody"/>
        <w:numPr>
          <w:ilvl w:val="0"/>
          <w:numId w:val="67"/>
        </w:numPr>
        <w:spacing w:after="0"/>
        <w:jc w:val="both"/>
      </w:pPr>
      <w:r>
        <w:t>Samorząd Uczniowski.</w:t>
      </w:r>
    </w:p>
    <w:p w:rsidR="00EC6962" w:rsidRDefault="00EC6962" w:rsidP="00EC6962">
      <w:pPr>
        <w:pStyle w:val="Textbody"/>
        <w:spacing w:after="0"/>
      </w:pPr>
    </w:p>
    <w:p w:rsidR="00EC6962" w:rsidRDefault="00EC6962" w:rsidP="00EC6962">
      <w:pPr>
        <w:pStyle w:val="Textbody"/>
        <w:numPr>
          <w:ilvl w:val="0"/>
          <w:numId w:val="68"/>
        </w:numPr>
        <w:spacing w:after="0"/>
        <w:ind w:left="567" w:hanging="567"/>
        <w:jc w:val="both"/>
      </w:pPr>
      <w:r>
        <w:t>Szkoła Zawodowa ma wspólną Radę Pedagogiczną z:</w:t>
      </w:r>
      <w:r w:rsidR="00D81845">
        <w:t xml:space="preserve"> Szkołą Podstawową, Gimnazjum, </w:t>
      </w:r>
      <w:r>
        <w:t>Szkołą Przysposabiającą do Pracy i Internatem przy SOSW w Lesznie.</w:t>
      </w:r>
    </w:p>
    <w:p w:rsidR="00EC6962" w:rsidRDefault="00EC6962" w:rsidP="00EC6962">
      <w:pPr>
        <w:pStyle w:val="Textbody"/>
        <w:spacing w:after="0"/>
        <w:ind w:left="567"/>
        <w:jc w:val="both"/>
      </w:pPr>
    </w:p>
    <w:p w:rsidR="00EC6962" w:rsidRDefault="00EC6962" w:rsidP="00EC6962">
      <w:pPr>
        <w:pStyle w:val="Textbody"/>
        <w:numPr>
          <w:ilvl w:val="0"/>
          <w:numId w:val="68"/>
        </w:numPr>
        <w:spacing w:after="0"/>
        <w:ind w:left="567" w:hanging="567"/>
        <w:jc w:val="both"/>
      </w:pPr>
      <w:r>
        <w:t>Wymienione Organy Szkoły za wyjątkiem Dyrektora działają na podstawie regulaminu, który jest częścią statutu.</w:t>
      </w:r>
    </w:p>
    <w:p w:rsidR="00EC6962" w:rsidRDefault="00EC6962" w:rsidP="00EC6962">
      <w:pPr>
        <w:pStyle w:val="Textbody"/>
        <w:spacing w:after="0"/>
        <w:ind w:left="567"/>
        <w:jc w:val="both"/>
      </w:pPr>
    </w:p>
    <w:p w:rsidR="00EC6962" w:rsidRDefault="00EC6962" w:rsidP="00EC6962">
      <w:pPr>
        <w:pStyle w:val="Textbody"/>
        <w:numPr>
          <w:ilvl w:val="0"/>
          <w:numId w:val="68"/>
        </w:numPr>
        <w:spacing w:after="0"/>
        <w:ind w:left="567" w:hanging="567"/>
        <w:jc w:val="both"/>
      </w:pPr>
      <w:r>
        <w:t>Organy Szkoły wszystkie swoje decyzje i opinie podejmują w formie uchwał zwykłą większością głosów w obecności co najmniej połowy swoich członków.</w:t>
      </w:r>
    </w:p>
    <w:p w:rsidR="00EC6962" w:rsidRDefault="00EC6962" w:rsidP="00EC6962">
      <w:pPr>
        <w:pStyle w:val="Textbody"/>
        <w:spacing w:after="0"/>
        <w:ind w:left="567"/>
        <w:jc w:val="both"/>
      </w:pPr>
    </w:p>
    <w:p w:rsidR="00EC6962" w:rsidRDefault="00EC6962" w:rsidP="00EC6962">
      <w:pPr>
        <w:pStyle w:val="Textbody"/>
        <w:numPr>
          <w:ilvl w:val="0"/>
          <w:numId w:val="68"/>
        </w:numPr>
        <w:spacing w:after="0"/>
        <w:ind w:left="567" w:hanging="567"/>
        <w:jc w:val="both"/>
      </w:pPr>
      <w:r>
        <w:t>Wszystkie posiedzenia Organów Szkoły są protokołowane w Księdze Protokołów.</w:t>
      </w:r>
    </w:p>
    <w:p w:rsidR="00EC6962" w:rsidRDefault="00EC6962" w:rsidP="00EC6962">
      <w:pPr>
        <w:pStyle w:val="Textbody"/>
        <w:spacing w:after="0"/>
        <w:ind w:left="567"/>
        <w:jc w:val="both"/>
      </w:pPr>
    </w:p>
    <w:p w:rsidR="00EC6962" w:rsidRDefault="00EC6962" w:rsidP="00EC6962">
      <w:pPr>
        <w:pStyle w:val="Textbody"/>
        <w:numPr>
          <w:ilvl w:val="0"/>
          <w:numId w:val="68"/>
        </w:numPr>
        <w:spacing w:after="0"/>
        <w:ind w:left="567" w:hanging="567"/>
        <w:jc w:val="both"/>
      </w:pPr>
      <w:r>
        <w:t>Dyrektor Ośrodka jest przełożonym wszystkich pracowników, w tym pozostałych członków Rady i kadry kierowniczej Ośrodka, określa zakres ich czynności, kompetencji określonych szczegółowo w statucie Ośrodka. Odpowiada za stan organizacyjny Ośrodka, ponosi odpowiedzialność za właściwy przebieg zajęć w Szkole i w internacie, czuwa nad przestrzeganiem dyscypliny pracy.</w:t>
      </w:r>
    </w:p>
    <w:p w:rsidR="00EC6962" w:rsidRDefault="00EC6962" w:rsidP="00EC6962">
      <w:pPr>
        <w:pStyle w:val="Textbody"/>
        <w:spacing w:after="0"/>
        <w:ind w:left="567"/>
        <w:jc w:val="both"/>
      </w:pPr>
    </w:p>
    <w:p w:rsidR="00EC6962" w:rsidRDefault="00EC6962" w:rsidP="00EC6962">
      <w:pPr>
        <w:pStyle w:val="Textbody"/>
        <w:numPr>
          <w:ilvl w:val="0"/>
          <w:numId w:val="68"/>
        </w:numPr>
        <w:spacing w:after="0"/>
        <w:ind w:left="567" w:hanging="567"/>
        <w:jc w:val="both"/>
      </w:pPr>
      <w:r>
        <w:t>Organy Ośrodka współpracują ze sobą przy podejmowaniu ważniejszych decyzji dotyczących działalności placówki poprzez opiniowanie projektowanych uchwał i statutów placówki informowanie o podjętych działaniach poprzez Dyrektora Ośrodka</w:t>
      </w:r>
    </w:p>
    <w:p w:rsidR="00EC6962" w:rsidRDefault="00EC6962" w:rsidP="00EC6962">
      <w:pPr>
        <w:pStyle w:val="Textbody"/>
        <w:spacing w:after="0"/>
      </w:pPr>
    </w:p>
    <w:p w:rsidR="00074B19" w:rsidRDefault="00074B19" w:rsidP="00EC6962">
      <w:pPr>
        <w:pStyle w:val="Textbody"/>
        <w:spacing w:after="0"/>
        <w:jc w:val="center"/>
        <w:rPr>
          <w:b/>
          <w:bCs/>
        </w:rPr>
      </w:pPr>
    </w:p>
    <w:p w:rsidR="00EC6962" w:rsidRDefault="00EC6962" w:rsidP="00EC6962">
      <w:pPr>
        <w:pStyle w:val="Textbody"/>
        <w:spacing w:after="0"/>
        <w:jc w:val="center"/>
        <w:rPr>
          <w:b/>
          <w:bCs/>
        </w:rPr>
      </w:pPr>
      <w:r>
        <w:rPr>
          <w:b/>
          <w:bCs/>
        </w:rPr>
        <w:lastRenderedPageBreak/>
        <w:t>§ 2</w:t>
      </w:r>
    </w:p>
    <w:p w:rsidR="00EC6962" w:rsidRDefault="00EC6962" w:rsidP="00EC6962">
      <w:pPr>
        <w:pStyle w:val="Textbody"/>
        <w:spacing w:after="0"/>
        <w:jc w:val="center"/>
        <w:rPr>
          <w:b/>
          <w:bCs/>
        </w:rPr>
      </w:pPr>
    </w:p>
    <w:p w:rsidR="00EC6962" w:rsidRDefault="00EC6962" w:rsidP="00EC6962">
      <w:pPr>
        <w:pStyle w:val="Textbody"/>
        <w:numPr>
          <w:ilvl w:val="0"/>
          <w:numId w:val="69"/>
        </w:numPr>
        <w:spacing w:after="0"/>
        <w:ind w:left="567" w:hanging="567"/>
        <w:jc w:val="both"/>
      </w:pPr>
      <w:r>
        <w:t>Dyrektor Ośrodka pełni funkc</w:t>
      </w:r>
      <w:r w:rsidR="00D81845">
        <w:t>ję Dyrektora Szkoły Zawodowej.</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 xml:space="preserve">Kieruje bieżącą działalnością dydaktyczno-wychowawczą Szkoły i reprezentuje ją </w:t>
      </w:r>
      <w:r>
        <w:br/>
        <w:t>na zewnątrz.</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Sprawuje nadzór pedagogiczny.</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Realizuje uchwały Rady Pedagogicznej.</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 xml:space="preserve">Dysponuje środkami określonymi w planie finansowym placówki i ponosi odpowiedzialność za ich prawidłowe wykorzystanie, a także organizuje administracyjno-finansową </w:t>
      </w:r>
      <w:r>
        <w:br/>
        <w:t>i gospodarczą obsługę placówki.</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Przyznaje nagrody oraz wymierza kary nauczycielom, wychowawcom i innym pracownikom Ośrodka po zasięgnięciu opinii Członków Kadry Kierowniczej.</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Występuje z wnioskami po zasięgnięciu opinii Rady Pedagogicznej w sprawach odznaczeń, nagród i wyróżnień dla nauczycieli oraz innych pracowników placówki.</w:t>
      </w:r>
    </w:p>
    <w:p w:rsidR="00EC6962" w:rsidRDefault="00EC6962" w:rsidP="00EC6962">
      <w:pPr>
        <w:pStyle w:val="Textbody"/>
        <w:spacing w:after="0"/>
        <w:ind w:left="567"/>
        <w:jc w:val="both"/>
      </w:pPr>
    </w:p>
    <w:p w:rsidR="00EC6962" w:rsidRDefault="00EC6962" w:rsidP="00E53C5A">
      <w:pPr>
        <w:pStyle w:val="Textbody"/>
        <w:numPr>
          <w:ilvl w:val="0"/>
          <w:numId w:val="69"/>
        </w:numPr>
        <w:spacing w:after="0"/>
        <w:ind w:left="567" w:hanging="567"/>
        <w:jc w:val="both"/>
      </w:pPr>
      <w:r>
        <w:t>W wykonywaniu swoich zadań współpracuje z Radą Pedagogiczną, rodzicami i samorządem wychowanków.</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Sprawuje opiekę nad uczniami oraz stwarza warunki harmonijnego rozwoju psychofizycznego poprzez aktywne działania prozdrowotne.</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Zapoznaje pracowników podejmujących pracę z zakresami ich obowiązków, sposobem wykonywania pracy na wyznaczonym stanowisku i ich podstawowymi uprawnieniami.</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Przedstawia Radzie Pedagogicznej nie rzadziej niż dwa razy w roku wnioski wynikające ze sprawowania nadzoru pedagogicznego oraz informuje o działalności placówki.</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Dyrektora Ośrodka, będącego jednocześnie Dyrektorem Szkoły powołuje i odwołuje w trybie ustalonym uchwałą organ prowadzący Ośrodek.</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 xml:space="preserve">Przy Dyrektorze działa Zespół Kierowniczy pełniący funkcje doradcze i opiniodawcze, </w:t>
      </w:r>
      <w:r>
        <w:br/>
        <w:t>w skład którego wchodzą osoby powołane na stanowiska kierownicze.</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Dyrektor podejmuje decyzje administracyjne w zakresie spraw kadrowych zgodnie z objętymi przepisami.</w:t>
      </w:r>
    </w:p>
    <w:p w:rsidR="00EC6962" w:rsidRDefault="00EC6962" w:rsidP="00EC6962">
      <w:pPr>
        <w:pStyle w:val="Textbody"/>
        <w:spacing w:after="0"/>
        <w:ind w:left="567"/>
        <w:jc w:val="both"/>
      </w:pPr>
    </w:p>
    <w:p w:rsidR="00EC6962" w:rsidRDefault="00EC6962" w:rsidP="00EC6962">
      <w:pPr>
        <w:pStyle w:val="Textbody"/>
        <w:numPr>
          <w:ilvl w:val="0"/>
          <w:numId w:val="69"/>
        </w:numPr>
        <w:spacing w:after="0"/>
        <w:ind w:left="567" w:hanging="567"/>
        <w:jc w:val="both"/>
      </w:pPr>
      <w:r>
        <w:t>Dyrektor wstrzymuje wykonanie uchwał Rady Pedagogicznej  niezgodnych z przepisami prawa. W takim przypadku niezwłocznie powiadamia organ prowadzący szkołę oraz organ sprawujący nadzór pedagogiczny przekazuje sprawę do rozstrzygnięcia organowi bezpośrednio nadzorującemu placówkę.</w:t>
      </w:r>
    </w:p>
    <w:p w:rsidR="00EC6962" w:rsidRDefault="00EC6962" w:rsidP="00EC6962">
      <w:pPr>
        <w:pStyle w:val="Textbody"/>
        <w:spacing w:after="0"/>
      </w:pPr>
    </w:p>
    <w:p w:rsidR="00EC6962" w:rsidRDefault="00EC6962" w:rsidP="00EC6962">
      <w:pPr>
        <w:pStyle w:val="Textbody"/>
        <w:spacing w:after="0"/>
        <w:jc w:val="center"/>
        <w:rPr>
          <w:b/>
          <w:bCs/>
        </w:rPr>
      </w:pPr>
      <w:r>
        <w:rPr>
          <w:b/>
          <w:bCs/>
        </w:rPr>
        <w:t>§ 3</w:t>
      </w:r>
    </w:p>
    <w:p w:rsidR="00EC6962" w:rsidRDefault="00EC6962" w:rsidP="00EC6962">
      <w:pPr>
        <w:pStyle w:val="Textbody"/>
        <w:spacing w:after="0"/>
        <w:jc w:val="center"/>
        <w:rPr>
          <w:b/>
          <w:bCs/>
        </w:rPr>
      </w:pPr>
    </w:p>
    <w:p w:rsidR="00EC6962" w:rsidRDefault="00EC6962" w:rsidP="00EC6962">
      <w:pPr>
        <w:pStyle w:val="Textbody"/>
        <w:numPr>
          <w:ilvl w:val="0"/>
          <w:numId w:val="70"/>
        </w:numPr>
        <w:spacing w:after="0"/>
        <w:ind w:left="567" w:hanging="567"/>
        <w:jc w:val="both"/>
      </w:pPr>
      <w:r>
        <w:t xml:space="preserve">Rada Pedagogiczna jest stałym organem wewnętrznym Ośrodka, wspólnym dla Szkoły Podstawowej, Gimnazjum, Zasadniczej Szkoły Zawodowej, Szkoły Specjalnej </w:t>
      </w:r>
      <w:r>
        <w:lastRenderedPageBreak/>
        <w:t xml:space="preserve">Przysposabiającej do Pracy i Internatu, powołanym do rozwiązywania, opracowania </w:t>
      </w:r>
      <w:r>
        <w:br/>
        <w:t xml:space="preserve">i rozstrzygania w granicach kompetencji spraw pedagogicznych, organizacyjnych </w:t>
      </w:r>
      <w:r>
        <w:br/>
        <w:t>i administracyjno-gospodarczych.</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W skład Rady Pedagogicznej wchodzą wszyscy pracownicy pedagogi</w:t>
      </w:r>
      <w:r w:rsidR="006B2DA8">
        <w:t xml:space="preserve">czni Ośrodka </w:t>
      </w:r>
      <w:r>
        <w:t>jako członkowie stali.</w:t>
      </w:r>
    </w:p>
    <w:p w:rsidR="00EC6962" w:rsidRDefault="00EC6962" w:rsidP="00EC6962">
      <w:pPr>
        <w:pStyle w:val="Textbody"/>
        <w:spacing w:after="0"/>
        <w:jc w:val="both"/>
      </w:pPr>
    </w:p>
    <w:p w:rsidR="00EC6962" w:rsidRDefault="00EC6962" w:rsidP="00EC6962">
      <w:pPr>
        <w:pStyle w:val="Textbody"/>
        <w:numPr>
          <w:ilvl w:val="0"/>
          <w:numId w:val="70"/>
        </w:numPr>
        <w:spacing w:after="0"/>
        <w:ind w:left="567" w:hanging="567"/>
        <w:jc w:val="both"/>
      </w:pPr>
      <w:r>
        <w:t>Na posiedzeniu Rady w razie potrzeby mogą być zaproszone osoby z głosem doradczym.</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Przewodniczącym Rady jest Dyrektor placówki.</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Dopuszcza się możliwość tworzenia odrębnych rad pedago</w:t>
      </w:r>
      <w:r w:rsidR="00D81845">
        <w:t>gicznych dla Szkoły Zawodowej</w:t>
      </w:r>
      <w:r>
        <w:t xml:space="preserve"> w celu rozstrzygania spraw szczególnych.</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Szczegółowy zakres działania Rady Pedagogicznej Ośrodka określa regulamin Rady two</w:t>
      </w:r>
      <w:r w:rsidR="006B2DA8">
        <w:t>rzony przez tę Radę.</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Do Rady Pedagogicznej należy:</w:t>
      </w:r>
    </w:p>
    <w:p w:rsidR="00EC6962" w:rsidRDefault="00EC6962" w:rsidP="00EC6962">
      <w:pPr>
        <w:pStyle w:val="Textbody"/>
        <w:numPr>
          <w:ilvl w:val="0"/>
          <w:numId w:val="71"/>
        </w:numPr>
        <w:spacing w:after="0"/>
        <w:jc w:val="both"/>
      </w:pPr>
      <w:r>
        <w:t>zatwierdzanie planów pracy placówki</w:t>
      </w:r>
    </w:p>
    <w:p w:rsidR="00EC6962" w:rsidRDefault="00EC6962" w:rsidP="00EC6962">
      <w:pPr>
        <w:pStyle w:val="Textbody"/>
        <w:numPr>
          <w:ilvl w:val="0"/>
          <w:numId w:val="71"/>
        </w:numPr>
        <w:spacing w:after="0"/>
        <w:jc w:val="both"/>
      </w:pPr>
      <w:r>
        <w:t>podejmowanie uchwał w sprawie eksperymentów pedagogicznych,</w:t>
      </w:r>
    </w:p>
    <w:p w:rsidR="00EC6962" w:rsidRDefault="00EC6962" w:rsidP="00EC6962">
      <w:pPr>
        <w:pStyle w:val="Textbody"/>
        <w:numPr>
          <w:ilvl w:val="0"/>
          <w:numId w:val="71"/>
        </w:numPr>
        <w:spacing w:after="0"/>
        <w:jc w:val="both"/>
      </w:pPr>
      <w:r>
        <w:t>zatwierdzanie wyników klasyfikacji, promowanie uczniów</w:t>
      </w:r>
    </w:p>
    <w:p w:rsidR="00EC6962" w:rsidRDefault="00EC6962" w:rsidP="00EC6962">
      <w:pPr>
        <w:pStyle w:val="Textbody"/>
        <w:numPr>
          <w:ilvl w:val="0"/>
          <w:numId w:val="71"/>
        </w:numPr>
        <w:spacing w:after="0"/>
        <w:jc w:val="both"/>
      </w:pPr>
      <w:r>
        <w:t>podejmowanie uchwał w sprawach przeniesienie ucznia do innej placówki</w:t>
      </w:r>
    </w:p>
    <w:p w:rsidR="00EC6962" w:rsidRDefault="00EC6962" w:rsidP="00EC6962">
      <w:pPr>
        <w:pStyle w:val="Textbody"/>
        <w:numPr>
          <w:ilvl w:val="0"/>
          <w:numId w:val="71"/>
        </w:numPr>
        <w:spacing w:after="0"/>
        <w:jc w:val="both"/>
      </w:pPr>
      <w:r>
        <w:t>ustalenie organizacji doskonalenia zawodowego nauczycieli placówki</w:t>
      </w:r>
    </w:p>
    <w:p w:rsidR="00EC6962" w:rsidRDefault="00EC6962" w:rsidP="00EC6962">
      <w:pPr>
        <w:pStyle w:val="Textbody"/>
        <w:numPr>
          <w:ilvl w:val="0"/>
          <w:numId w:val="71"/>
        </w:numPr>
        <w:spacing w:after="0"/>
        <w:jc w:val="both"/>
      </w:pPr>
      <w:r>
        <w:t>przygotowanie projektu statutu Szkoły, wewnątrzszkolnego systemu oceniania oraz</w:t>
      </w:r>
    </w:p>
    <w:p w:rsidR="00EC6962" w:rsidRDefault="00EC6962" w:rsidP="00EC6962">
      <w:pPr>
        <w:pStyle w:val="Textbody"/>
        <w:spacing w:after="0"/>
        <w:ind w:left="720"/>
        <w:jc w:val="both"/>
      </w:pPr>
      <w:r>
        <w:t>przedstawienie go do zatwierdzenia Radzie Pedagogicznej</w:t>
      </w:r>
    </w:p>
    <w:p w:rsidR="00EC6962" w:rsidRDefault="00EC6962" w:rsidP="00EC6962">
      <w:pPr>
        <w:pStyle w:val="Textbody"/>
        <w:numPr>
          <w:ilvl w:val="0"/>
          <w:numId w:val="71"/>
        </w:numPr>
        <w:spacing w:after="0"/>
        <w:jc w:val="both"/>
      </w:pPr>
      <w:r>
        <w:t>wydawanie opinii w sprawach powierzenia funkcji kierowniczych w placówce</w:t>
      </w:r>
    </w:p>
    <w:p w:rsidR="00EC6962" w:rsidRDefault="00EC6962" w:rsidP="00EC6962">
      <w:pPr>
        <w:pStyle w:val="Textbody"/>
        <w:numPr>
          <w:ilvl w:val="0"/>
          <w:numId w:val="71"/>
        </w:numPr>
        <w:spacing w:after="0"/>
        <w:jc w:val="both"/>
      </w:pPr>
      <w:r>
        <w:t>ustalania szczegółowych kryteriów oceniania i zachowania uczniów</w:t>
      </w:r>
    </w:p>
    <w:p w:rsidR="00EC6962" w:rsidRDefault="00EC6962" w:rsidP="00EC6962">
      <w:pPr>
        <w:pStyle w:val="Textbody"/>
        <w:numPr>
          <w:ilvl w:val="0"/>
          <w:numId w:val="71"/>
        </w:numPr>
        <w:spacing w:after="0"/>
        <w:jc w:val="both"/>
      </w:pPr>
      <w:r>
        <w:t>wyrażanie zgody na egzaminy klasyfikacyjne z przyczyn nieusprawiedliwionych</w:t>
      </w:r>
    </w:p>
    <w:p w:rsidR="00EC6962" w:rsidRDefault="00EC6962" w:rsidP="00EC6962">
      <w:pPr>
        <w:pStyle w:val="Textbody"/>
        <w:numPr>
          <w:ilvl w:val="0"/>
          <w:numId w:val="71"/>
        </w:numPr>
        <w:spacing w:after="0"/>
        <w:jc w:val="both"/>
      </w:pPr>
      <w:r>
        <w:t>uchwalanie warunkowej klasyfikacji ucznia.</w:t>
      </w:r>
    </w:p>
    <w:p w:rsidR="00EC6962" w:rsidRDefault="00EC6962" w:rsidP="00EC6962">
      <w:pPr>
        <w:pStyle w:val="Textbody"/>
        <w:spacing w:after="0"/>
      </w:pPr>
    </w:p>
    <w:p w:rsidR="00EC6962" w:rsidRDefault="00EC6962" w:rsidP="00EC6962">
      <w:pPr>
        <w:pStyle w:val="Textbody"/>
        <w:numPr>
          <w:ilvl w:val="0"/>
          <w:numId w:val="70"/>
        </w:numPr>
        <w:spacing w:after="0"/>
        <w:ind w:left="567" w:hanging="567"/>
        <w:jc w:val="both"/>
      </w:pPr>
      <w:r>
        <w:t>Rada Pedagogiczna opiniuje w szczególności:</w:t>
      </w:r>
    </w:p>
    <w:p w:rsidR="00EC6962" w:rsidRDefault="00EC6962" w:rsidP="00EC6962">
      <w:pPr>
        <w:pStyle w:val="Textbody"/>
        <w:numPr>
          <w:ilvl w:val="0"/>
          <w:numId w:val="72"/>
        </w:numPr>
        <w:spacing w:after="0"/>
        <w:jc w:val="both"/>
      </w:pPr>
      <w:r>
        <w:t>organizację pracy placówki, w tym tygodniowy rozkład zajęć lekcyjnych, pozalekcyjnych i wychowawczych</w:t>
      </w:r>
    </w:p>
    <w:p w:rsidR="00EC6962" w:rsidRDefault="00EC6962" w:rsidP="00EC6962">
      <w:pPr>
        <w:pStyle w:val="Textbody"/>
        <w:numPr>
          <w:ilvl w:val="0"/>
          <w:numId w:val="72"/>
        </w:numPr>
        <w:spacing w:after="0"/>
        <w:jc w:val="both"/>
      </w:pPr>
      <w:r>
        <w:t>projekt planu finansowego placówki</w:t>
      </w:r>
    </w:p>
    <w:p w:rsidR="00EC6962" w:rsidRDefault="00EC6962" w:rsidP="00EC6962">
      <w:pPr>
        <w:pStyle w:val="Textbody"/>
        <w:numPr>
          <w:ilvl w:val="0"/>
          <w:numId w:val="72"/>
        </w:numPr>
        <w:spacing w:after="0"/>
        <w:jc w:val="both"/>
      </w:pPr>
      <w:r>
        <w:t>wnioski Dyrektora placówki w sprawach przydziału nauczycielom stałych prac i zajęć dydaktyczno-wychowawczych i opiekuńczych</w:t>
      </w:r>
    </w:p>
    <w:p w:rsidR="00EC6962" w:rsidRDefault="00EC6962" w:rsidP="00EC6962">
      <w:pPr>
        <w:pStyle w:val="Textbody"/>
        <w:numPr>
          <w:ilvl w:val="0"/>
          <w:numId w:val="72"/>
        </w:numPr>
        <w:spacing w:after="0"/>
        <w:jc w:val="both"/>
      </w:pPr>
      <w:r>
        <w:t>wnioski Dyrektora o przyznanie odznaczeń, nagród i innych wyróżnień</w:t>
      </w:r>
    </w:p>
    <w:p w:rsidR="00EC6962" w:rsidRDefault="00EC6962" w:rsidP="00EC6962">
      <w:pPr>
        <w:pStyle w:val="Textbody"/>
        <w:numPr>
          <w:ilvl w:val="0"/>
          <w:numId w:val="72"/>
        </w:numPr>
        <w:spacing w:after="0"/>
        <w:jc w:val="both"/>
      </w:pPr>
      <w:r>
        <w:t>wnioski o zezwolenie na indywidualny tok nauki ucznia</w:t>
      </w:r>
    </w:p>
    <w:p w:rsidR="00EC6962" w:rsidRDefault="00EC6962" w:rsidP="00EC6962">
      <w:pPr>
        <w:pStyle w:val="Textbody"/>
        <w:numPr>
          <w:ilvl w:val="0"/>
          <w:numId w:val="70"/>
        </w:numPr>
        <w:spacing w:after="0"/>
        <w:ind w:left="567" w:hanging="567"/>
        <w:jc w:val="both"/>
      </w:pPr>
      <w:r>
        <w:t>Rada Pedagogiczna może wystąpić z wnioskiem o odwołanie nauczyciela ze stanowiska Dyrektora lub innego stanowiska kierowniczego w szkole lub w placówce</w:t>
      </w:r>
      <w:r w:rsidR="006B2DA8">
        <w:t>.</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Uchwały Rady Pedagogicznej są podejmowane zwykłą większością głosów w obecności co najmniej połowy ich członków.</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Zebrania Rady Pedagogicznej są protokołowane.</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Nauczyciele i wychowawcy oraz osoby zaproszone są zobowiązane do nie ujawniania spraw poruszanych na posiedzeniach Rady, które mogą naruszyć dobro osobiste uczniów lub ich rodziców, a także nauczycieli, wychowawców i innych pracowników placówki.</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Księgę protokołów należy udostępnić na terenie placówki jej nauczycielom.</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Zebrania Rady mogą być organizowane na wniosek organu sprawującego nadzór  pedagogiczny z inicjatywy przewodniczącego albo co najmniej 1/3 członków Rady.</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Uchwały Rady obowiązują wszystkich pracowników i uczniów.</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Głosowanie nad przyjęciem uchwały Rady może odbywać się w trybie jawnym lub tajnym; tryb głosowania nad uchwałą ustala Rada w głosowaniu jawnym.</w:t>
      </w:r>
    </w:p>
    <w:p w:rsidR="00EC6962" w:rsidRDefault="00EC6962" w:rsidP="00EC6962">
      <w:pPr>
        <w:pStyle w:val="Textbody"/>
        <w:spacing w:after="0"/>
        <w:ind w:left="567"/>
        <w:jc w:val="both"/>
      </w:pPr>
    </w:p>
    <w:p w:rsidR="00EC6962" w:rsidRDefault="00EC6962" w:rsidP="00EC6962">
      <w:pPr>
        <w:pStyle w:val="Textbody"/>
        <w:numPr>
          <w:ilvl w:val="0"/>
          <w:numId w:val="70"/>
        </w:numPr>
        <w:spacing w:after="0"/>
        <w:ind w:left="567" w:hanging="567"/>
        <w:jc w:val="both"/>
      </w:pPr>
      <w:r>
        <w:t>Głosowania osobowe odbywają się w trybie jawnym.</w:t>
      </w:r>
    </w:p>
    <w:p w:rsidR="00EC6962" w:rsidRDefault="00EC6962" w:rsidP="00EC6962">
      <w:pPr>
        <w:pStyle w:val="Textbody"/>
        <w:spacing w:after="0"/>
      </w:pPr>
    </w:p>
    <w:p w:rsidR="00EC6962" w:rsidRDefault="00EC6962" w:rsidP="00EC6962">
      <w:pPr>
        <w:pStyle w:val="Textbody"/>
        <w:numPr>
          <w:ilvl w:val="0"/>
          <w:numId w:val="70"/>
        </w:numPr>
        <w:spacing w:after="0"/>
        <w:ind w:left="567" w:hanging="567"/>
        <w:jc w:val="both"/>
      </w:pPr>
      <w:r>
        <w:t>Rada Pedagogiczna ustala i zatwierdza regulamin swojej działalności.</w:t>
      </w:r>
    </w:p>
    <w:p w:rsidR="00EC6962" w:rsidRDefault="00EC6962" w:rsidP="00EC6962">
      <w:pPr>
        <w:pStyle w:val="Textbody"/>
        <w:spacing w:after="0"/>
        <w:jc w:val="both"/>
      </w:pPr>
    </w:p>
    <w:p w:rsidR="00EC6962" w:rsidRDefault="00EC6962" w:rsidP="00EC6962">
      <w:pPr>
        <w:pStyle w:val="Textbody"/>
        <w:numPr>
          <w:ilvl w:val="0"/>
          <w:numId w:val="70"/>
        </w:numPr>
        <w:spacing w:after="0"/>
        <w:ind w:left="567" w:hanging="567"/>
        <w:jc w:val="both"/>
      </w:pPr>
      <w:r>
        <w:t>Przewodniczący Rady:</w:t>
      </w:r>
    </w:p>
    <w:p w:rsidR="00EC6962" w:rsidRDefault="00EC6962" w:rsidP="00EC6962">
      <w:pPr>
        <w:pStyle w:val="Textbody"/>
        <w:numPr>
          <w:ilvl w:val="0"/>
          <w:numId w:val="73"/>
        </w:numPr>
        <w:spacing w:after="0"/>
        <w:jc w:val="both"/>
      </w:pPr>
      <w:r>
        <w:t>przygotowuje i prowadzi rady</w:t>
      </w:r>
    </w:p>
    <w:p w:rsidR="00EC6962" w:rsidRDefault="00EC6962" w:rsidP="00EC6962">
      <w:pPr>
        <w:pStyle w:val="Textbody"/>
        <w:numPr>
          <w:ilvl w:val="0"/>
          <w:numId w:val="73"/>
        </w:numPr>
        <w:spacing w:after="0"/>
        <w:jc w:val="both"/>
      </w:pPr>
      <w:r>
        <w:t>jest odpowiedzialny za zawiadomienie wszystkich o terminie i porządku zebrania</w:t>
      </w:r>
    </w:p>
    <w:p w:rsidR="00EC6962" w:rsidRDefault="00EC6962" w:rsidP="00EC6962">
      <w:pPr>
        <w:pStyle w:val="Textbody"/>
        <w:numPr>
          <w:ilvl w:val="0"/>
          <w:numId w:val="73"/>
        </w:numPr>
        <w:spacing w:after="0"/>
        <w:jc w:val="both"/>
      </w:pPr>
      <w:r>
        <w:t>dba o autorytet Rady, chroni prawa i godność nauczycieli</w:t>
      </w:r>
    </w:p>
    <w:p w:rsidR="00EC6962" w:rsidRDefault="00EC6962" w:rsidP="00EC6962">
      <w:pPr>
        <w:pStyle w:val="Textbody"/>
        <w:numPr>
          <w:ilvl w:val="0"/>
          <w:numId w:val="73"/>
        </w:numPr>
        <w:spacing w:after="0"/>
        <w:jc w:val="both"/>
      </w:pPr>
      <w:r>
        <w:t>realizuje uchwał Rady</w:t>
      </w:r>
    </w:p>
    <w:p w:rsidR="00EC6962" w:rsidRDefault="00EC6962" w:rsidP="00EC6962">
      <w:pPr>
        <w:pStyle w:val="Textbody"/>
        <w:spacing w:after="0"/>
      </w:pPr>
    </w:p>
    <w:p w:rsidR="00EC6962" w:rsidRDefault="00EC6962" w:rsidP="00EC6962">
      <w:pPr>
        <w:pStyle w:val="Textbody"/>
        <w:numPr>
          <w:ilvl w:val="0"/>
          <w:numId w:val="70"/>
        </w:numPr>
        <w:spacing w:after="0"/>
        <w:ind w:left="567" w:hanging="567"/>
        <w:jc w:val="both"/>
      </w:pPr>
      <w:r>
        <w:t>Członek Rady jest zobowiązany do:</w:t>
      </w:r>
    </w:p>
    <w:p w:rsidR="00EC6962" w:rsidRDefault="00EC6962" w:rsidP="00EC6962">
      <w:pPr>
        <w:pStyle w:val="Textbody"/>
        <w:numPr>
          <w:ilvl w:val="0"/>
          <w:numId w:val="74"/>
        </w:numPr>
        <w:spacing w:after="0"/>
        <w:jc w:val="both"/>
      </w:pPr>
      <w:r>
        <w:t>realizowania zadań dydaktycznych, wychowawczych i opiekuńczych</w:t>
      </w:r>
    </w:p>
    <w:p w:rsidR="00EC6962" w:rsidRDefault="00EC6962" w:rsidP="00EC6962">
      <w:pPr>
        <w:pStyle w:val="Textbody"/>
        <w:numPr>
          <w:ilvl w:val="0"/>
          <w:numId w:val="74"/>
        </w:numPr>
        <w:spacing w:after="0"/>
        <w:jc w:val="both"/>
      </w:pPr>
      <w:r>
        <w:t>doskonalenia własnych umiejętności zawodowych</w:t>
      </w:r>
    </w:p>
    <w:p w:rsidR="00EC6962" w:rsidRDefault="00EC6962" w:rsidP="00EC6962">
      <w:pPr>
        <w:pStyle w:val="Textbody"/>
        <w:numPr>
          <w:ilvl w:val="0"/>
          <w:numId w:val="74"/>
        </w:numPr>
        <w:spacing w:after="0"/>
        <w:jc w:val="both"/>
      </w:pPr>
      <w:r>
        <w:t>przestrzegania prawa oraz wewnętrznych zarządzeń Dyrektora</w:t>
      </w:r>
    </w:p>
    <w:p w:rsidR="00EC6962" w:rsidRDefault="00EC6962" w:rsidP="00EC6962">
      <w:pPr>
        <w:pStyle w:val="Textbody"/>
        <w:numPr>
          <w:ilvl w:val="0"/>
          <w:numId w:val="74"/>
        </w:numPr>
        <w:spacing w:after="0"/>
        <w:jc w:val="both"/>
      </w:pPr>
      <w:r>
        <w:t>czynnego uczestnictwa we wszystkich spotkaniach Rady.</w:t>
      </w:r>
    </w:p>
    <w:p w:rsidR="00EC6962" w:rsidRDefault="00EC6962" w:rsidP="00921B89">
      <w:pPr>
        <w:pStyle w:val="Textbody"/>
        <w:spacing w:after="0"/>
        <w:jc w:val="both"/>
      </w:pPr>
    </w:p>
    <w:p w:rsidR="00EC6962" w:rsidRDefault="00EC6962" w:rsidP="00EC6962">
      <w:pPr>
        <w:pStyle w:val="Textbody"/>
        <w:numPr>
          <w:ilvl w:val="0"/>
          <w:numId w:val="70"/>
        </w:numPr>
        <w:spacing w:after="0"/>
        <w:ind w:left="567" w:hanging="567"/>
        <w:jc w:val="both"/>
      </w:pPr>
      <w:r>
        <w:t>Rada Pedagogiczna może występować do organu sprawującego nadzór pedagogiczny nad placówką z wnioskami o zbadanie i dokonanie oceny jej działalności, jej Dyrektora lub innego nauczyciela po zasięgnięciu opinii Rady Rodziców i Samorządu Uczniowskiego.</w:t>
      </w:r>
    </w:p>
    <w:p w:rsidR="00EC6962" w:rsidRDefault="00EC6962" w:rsidP="00EC6962">
      <w:pPr>
        <w:pStyle w:val="Textbody"/>
        <w:spacing w:after="0"/>
      </w:pPr>
      <w:r>
        <w:t xml:space="preserve"> </w:t>
      </w:r>
    </w:p>
    <w:p w:rsidR="00EC6962" w:rsidRDefault="00EC6962" w:rsidP="00EC6962">
      <w:pPr>
        <w:pStyle w:val="Textbody"/>
        <w:spacing w:after="0"/>
        <w:jc w:val="center"/>
        <w:rPr>
          <w:b/>
          <w:bCs/>
        </w:rPr>
      </w:pPr>
      <w:r>
        <w:rPr>
          <w:b/>
          <w:bCs/>
        </w:rPr>
        <w:t>§ 4</w:t>
      </w:r>
    </w:p>
    <w:p w:rsidR="00EC6962" w:rsidRDefault="00EC6962" w:rsidP="00EC6962">
      <w:pPr>
        <w:pStyle w:val="Textbody"/>
        <w:spacing w:after="0"/>
        <w:jc w:val="center"/>
        <w:rPr>
          <w:b/>
          <w:bCs/>
        </w:rPr>
      </w:pPr>
    </w:p>
    <w:p w:rsidR="00EC6962" w:rsidRDefault="00EC6962" w:rsidP="00EC6962">
      <w:pPr>
        <w:pStyle w:val="Textbody"/>
        <w:numPr>
          <w:ilvl w:val="0"/>
          <w:numId w:val="75"/>
        </w:numPr>
        <w:spacing w:after="0"/>
        <w:ind w:left="567" w:hanging="567"/>
        <w:jc w:val="both"/>
      </w:pPr>
      <w:r>
        <w:t>W Ośrodku działa Rada Rodziców stanowiąca reprezentację rodziców uczniów:</w:t>
      </w:r>
    </w:p>
    <w:p w:rsidR="00EC6962" w:rsidRDefault="00EC6962" w:rsidP="00EC6962">
      <w:pPr>
        <w:pStyle w:val="Textbody"/>
        <w:numPr>
          <w:ilvl w:val="0"/>
          <w:numId w:val="76"/>
        </w:numPr>
        <w:spacing w:after="0"/>
        <w:jc w:val="both"/>
      </w:pPr>
      <w:r>
        <w:t>zasady tworzenia Rady Rodziców uchwala ogół rodziców i opiekunów tej placówki</w:t>
      </w:r>
    </w:p>
    <w:p w:rsidR="00EC6962" w:rsidRDefault="00EC6962" w:rsidP="00EC6962">
      <w:pPr>
        <w:pStyle w:val="Textbody"/>
        <w:numPr>
          <w:ilvl w:val="0"/>
          <w:numId w:val="76"/>
        </w:numPr>
        <w:spacing w:after="0"/>
        <w:jc w:val="both"/>
      </w:pPr>
      <w:r>
        <w:t xml:space="preserve"> Rada Rodziców uchwala regulamin swojej działalności, który nie może być sprzeczny ze statutem tej placówki</w:t>
      </w:r>
    </w:p>
    <w:p w:rsidR="00EC6962" w:rsidRDefault="00EC6962" w:rsidP="00EC6962">
      <w:pPr>
        <w:pStyle w:val="Textbody"/>
        <w:numPr>
          <w:ilvl w:val="0"/>
          <w:numId w:val="76"/>
        </w:numPr>
        <w:spacing w:after="0"/>
        <w:jc w:val="both"/>
      </w:pPr>
      <w:r>
        <w:t>Rada Rodziców może wystąpić do Rady Pedagogicznej z wnioskiem i opiniami dotyczącymi wszystkich spraw szkoły lub placówki</w:t>
      </w:r>
    </w:p>
    <w:p w:rsidR="00EC6962" w:rsidRDefault="00EC6962" w:rsidP="00EC6962">
      <w:pPr>
        <w:pStyle w:val="Textbody"/>
        <w:numPr>
          <w:ilvl w:val="0"/>
          <w:numId w:val="76"/>
        </w:numPr>
        <w:spacing w:after="0"/>
        <w:jc w:val="both"/>
      </w:pPr>
      <w:r>
        <w:t>w celu wspierania działalności statutowej placówki Rada Rodziców może gromadzić fundusze z dobrowolnych składek oraz innych źródeł</w:t>
      </w:r>
    </w:p>
    <w:p w:rsidR="00EC6962" w:rsidRDefault="00EC6962" w:rsidP="00EC6962">
      <w:pPr>
        <w:pStyle w:val="Textbody"/>
        <w:numPr>
          <w:ilvl w:val="0"/>
          <w:numId w:val="76"/>
        </w:numPr>
        <w:spacing w:after="0"/>
        <w:jc w:val="both"/>
      </w:pPr>
      <w:r>
        <w:t>zasady wydatkowania funduszu określa regulamin Rady Rodziców.</w:t>
      </w:r>
    </w:p>
    <w:p w:rsidR="00EC6962" w:rsidRDefault="00EC6962" w:rsidP="00EC6962">
      <w:pPr>
        <w:pStyle w:val="Textbody"/>
        <w:spacing w:after="0"/>
      </w:pPr>
    </w:p>
    <w:p w:rsidR="00EC6962" w:rsidRPr="00561945" w:rsidRDefault="00EC6962" w:rsidP="00EC6962">
      <w:pPr>
        <w:pStyle w:val="Textbody"/>
        <w:numPr>
          <w:ilvl w:val="0"/>
          <w:numId w:val="75"/>
        </w:numPr>
        <w:spacing w:after="0"/>
        <w:ind w:left="567" w:hanging="567"/>
        <w:jc w:val="both"/>
        <w:rPr>
          <w:color w:val="000000" w:themeColor="text1"/>
        </w:rPr>
      </w:pPr>
      <w:r w:rsidRPr="00561945">
        <w:rPr>
          <w:color w:val="000000" w:themeColor="text1"/>
        </w:rPr>
        <w:t>Regulamin Rady Rodziców:</w:t>
      </w:r>
    </w:p>
    <w:p w:rsidR="00EC6962" w:rsidRPr="00561945" w:rsidRDefault="00EC6962" w:rsidP="00EC6962">
      <w:pPr>
        <w:pStyle w:val="Textbody"/>
        <w:numPr>
          <w:ilvl w:val="0"/>
          <w:numId w:val="77"/>
        </w:numPr>
        <w:spacing w:after="0"/>
        <w:jc w:val="both"/>
        <w:rPr>
          <w:color w:val="000000" w:themeColor="text1"/>
        </w:rPr>
      </w:pPr>
      <w:r w:rsidRPr="00561945">
        <w:rPr>
          <w:color w:val="000000" w:themeColor="text1"/>
        </w:rPr>
        <w:t>celem Rady Rodziców jest reprezentowanie ogółu rodziców Szkoły Podstawowej, Gimnazjum, Zasadniczej Szkoły Zawodowej, Szkoły Przysposabiającej do Pracy, a także wnioskowanie do innych organów Szkoły Podstawowej, Gimnazjum,   Zasadniczej Szkoły Zawodowej, Szkoły Przysposabiającej do Pracy w tym zakresie spraw</w:t>
      </w:r>
    </w:p>
    <w:p w:rsidR="00EC6962" w:rsidRPr="00561945" w:rsidRDefault="00EC6962" w:rsidP="00EC6962">
      <w:pPr>
        <w:pStyle w:val="Textbody"/>
        <w:numPr>
          <w:ilvl w:val="0"/>
          <w:numId w:val="77"/>
        </w:numPr>
        <w:spacing w:after="0"/>
        <w:jc w:val="both"/>
        <w:rPr>
          <w:color w:val="000000" w:themeColor="text1"/>
        </w:rPr>
      </w:pPr>
      <w:r w:rsidRPr="00561945">
        <w:rPr>
          <w:color w:val="000000" w:themeColor="text1"/>
        </w:rPr>
        <w:t>działanie na rzecz opiekuńczej funkcji Szkoły Podstawowej, pobudzanie i organizowanie form aktywności rodziców na rzecz wspomagania realizacji celów i zadań szkoły</w:t>
      </w:r>
    </w:p>
    <w:p w:rsidR="00EC6962" w:rsidRPr="00561945" w:rsidRDefault="00EC6962" w:rsidP="00EC6962">
      <w:pPr>
        <w:pStyle w:val="Textbody"/>
        <w:numPr>
          <w:ilvl w:val="0"/>
          <w:numId w:val="77"/>
        </w:numPr>
        <w:spacing w:after="0"/>
        <w:jc w:val="both"/>
        <w:rPr>
          <w:color w:val="000000" w:themeColor="text1"/>
        </w:rPr>
      </w:pPr>
      <w:r w:rsidRPr="00561945">
        <w:rPr>
          <w:color w:val="000000" w:themeColor="text1"/>
        </w:rPr>
        <w:t>funduszy niezbędnych dla wspierania działalności Szkoły Podstawowej, a także ustalenia zasad użytkowania tych funduszy</w:t>
      </w:r>
    </w:p>
    <w:p w:rsidR="00EC6962" w:rsidRPr="00230453" w:rsidRDefault="00EC6962" w:rsidP="00230453">
      <w:pPr>
        <w:pStyle w:val="Textbody"/>
        <w:numPr>
          <w:ilvl w:val="0"/>
          <w:numId w:val="77"/>
        </w:numPr>
        <w:spacing w:after="0"/>
        <w:jc w:val="both"/>
        <w:rPr>
          <w:color w:val="000000" w:themeColor="text1"/>
        </w:rPr>
      </w:pPr>
      <w:r w:rsidRPr="00561945">
        <w:rPr>
          <w:color w:val="000000" w:themeColor="text1"/>
        </w:rPr>
        <w:t xml:space="preserve">zapewnienie rodzicom we współdziałaniu z innymi organami Szkoły </w:t>
      </w:r>
      <w:r w:rsidRPr="00230453">
        <w:rPr>
          <w:color w:val="000000" w:themeColor="text1"/>
        </w:rPr>
        <w:t xml:space="preserve">rzeczywistego wpływu </w:t>
      </w:r>
      <w:r w:rsidRPr="00230453">
        <w:rPr>
          <w:color w:val="000000" w:themeColor="text1"/>
        </w:rPr>
        <w:lastRenderedPageBreak/>
        <w:t>na działalność Szkoły Podstawowej, wśród nich zaś:</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znajomość zadań i zamierzeń dydaktyczno-wychowawczych w szkole i klasie</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uzyskanie w każdym czasie rzetelnej informacji na temat swojego dziecka i jego postępów lub trudności</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znajomość regulaminu oceniania, klasyfikowania i promowania uczniów</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uzyskania porad w sprawie wychowania i dalszego kształcenia i promowania uczniów</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wyrażanie i przekazywanie opinii na temat pracy szkoły</w:t>
      </w:r>
    </w:p>
    <w:p w:rsidR="00EC6962" w:rsidRPr="00561945" w:rsidRDefault="00EC6962" w:rsidP="00EC6962">
      <w:pPr>
        <w:pStyle w:val="Textbody"/>
        <w:numPr>
          <w:ilvl w:val="0"/>
          <w:numId w:val="78"/>
        </w:numPr>
        <w:spacing w:after="0"/>
        <w:jc w:val="both"/>
        <w:rPr>
          <w:color w:val="000000" w:themeColor="text1"/>
        </w:rPr>
      </w:pPr>
      <w:r w:rsidRPr="00561945">
        <w:rPr>
          <w:color w:val="000000" w:themeColor="text1"/>
        </w:rPr>
        <w:t>opiniowanie oceny dorobku zawodowego nauczyciela stażysty, kontraktowego, mianowanego</w:t>
      </w:r>
    </w:p>
    <w:p w:rsidR="00EC6962" w:rsidRPr="00561945" w:rsidRDefault="00EC6962" w:rsidP="00EC6962">
      <w:pPr>
        <w:pStyle w:val="Textbody"/>
        <w:spacing w:after="0"/>
        <w:rPr>
          <w:color w:val="000000" w:themeColor="text1"/>
        </w:rPr>
      </w:pPr>
    </w:p>
    <w:p w:rsidR="00EC6962" w:rsidRPr="006D5D13" w:rsidRDefault="00EC6962" w:rsidP="00EC6962">
      <w:pPr>
        <w:pStyle w:val="Textbody"/>
        <w:spacing w:after="0"/>
        <w:jc w:val="center"/>
        <w:rPr>
          <w:b/>
          <w:bCs/>
        </w:rPr>
      </w:pPr>
      <w:r w:rsidRPr="006D5D13">
        <w:t xml:space="preserve"> </w:t>
      </w:r>
      <w:r w:rsidRPr="006D5D13">
        <w:rPr>
          <w:b/>
          <w:bCs/>
        </w:rPr>
        <w:t>§ 5</w:t>
      </w:r>
    </w:p>
    <w:p w:rsidR="00EC6962" w:rsidRDefault="00EC6962" w:rsidP="00EC6962">
      <w:pPr>
        <w:pStyle w:val="Textbody"/>
        <w:spacing w:after="0"/>
        <w:jc w:val="center"/>
        <w:rPr>
          <w:b/>
          <w:bCs/>
          <w:color w:val="FF0000"/>
        </w:rPr>
      </w:pPr>
    </w:p>
    <w:p w:rsidR="00EC6962" w:rsidRDefault="00EC6962" w:rsidP="005E0C3F">
      <w:pPr>
        <w:pStyle w:val="Textbody"/>
        <w:numPr>
          <w:ilvl w:val="0"/>
          <w:numId w:val="83"/>
        </w:numPr>
        <w:spacing w:after="0" w:line="360" w:lineRule="auto"/>
        <w:jc w:val="both"/>
      </w:pPr>
      <w:r>
        <w:t xml:space="preserve"> Samorząd uczniowski tworz</w:t>
      </w:r>
      <w:r w:rsidR="008B6410">
        <w:t>ą uczniowie Szkoły Zawodowej</w:t>
      </w:r>
      <w:r>
        <w:t>, a na szczeblu klas –  samorządy klasowe.</w:t>
      </w:r>
    </w:p>
    <w:p w:rsidR="00EC6962" w:rsidRDefault="00EC6962" w:rsidP="005E0C3F">
      <w:pPr>
        <w:pStyle w:val="Textbody"/>
        <w:numPr>
          <w:ilvl w:val="0"/>
          <w:numId w:val="83"/>
        </w:numPr>
        <w:spacing w:after="0" w:line="360" w:lineRule="auto"/>
        <w:jc w:val="both"/>
      </w:pPr>
      <w:r>
        <w:t>Każdy uczeń, wychowanek ma prawo wybierać i być wybieranym do Samorządu.</w:t>
      </w:r>
    </w:p>
    <w:p w:rsidR="00EC6962" w:rsidRDefault="00EC6962" w:rsidP="005E0C3F">
      <w:pPr>
        <w:pStyle w:val="Textbody"/>
        <w:numPr>
          <w:ilvl w:val="0"/>
          <w:numId w:val="83"/>
        </w:numPr>
        <w:spacing w:after="0" w:line="360" w:lineRule="auto"/>
        <w:jc w:val="both"/>
      </w:pPr>
      <w:r>
        <w:t>Przedstawiciele Samorządu wybierani są w głosowaniu tajnym, większością głosów.</w:t>
      </w:r>
    </w:p>
    <w:p w:rsidR="00EC6962" w:rsidRDefault="00EC6962" w:rsidP="005E0C3F">
      <w:pPr>
        <w:pStyle w:val="Textbody"/>
        <w:numPr>
          <w:ilvl w:val="0"/>
          <w:numId w:val="83"/>
        </w:numPr>
        <w:spacing w:after="0"/>
        <w:jc w:val="both"/>
      </w:pPr>
      <w:r>
        <w:t>Zarząd Samorządu uczniowskiego wybierany jest spośród przedstawicieli reprezentujących samorządy klas w głosowaniu tajnym.</w:t>
      </w:r>
    </w:p>
    <w:p w:rsidR="00EC6962" w:rsidRDefault="00EC6962" w:rsidP="005E0C3F">
      <w:pPr>
        <w:pStyle w:val="Textbody"/>
        <w:spacing w:after="0"/>
        <w:ind w:left="567"/>
        <w:jc w:val="both"/>
      </w:pPr>
    </w:p>
    <w:p w:rsidR="00EC6962" w:rsidRDefault="00EC6962" w:rsidP="005E0C3F">
      <w:pPr>
        <w:pStyle w:val="Textbody"/>
        <w:numPr>
          <w:ilvl w:val="0"/>
          <w:numId w:val="83"/>
        </w:numPr>
        <w:spacing w:after="0" w:line="360" w:lineRule="auto"/>
        <w:ind w:left="567" w:hanging="357"/>
        <w:jc w:val="both"/>
      </w:pPr>
      <w:r>
        <w:t>Samorząd Uczniowski przygotowuje regulamin.</w:t>
      </w:r>
    </w:p>
    <w:p w:rsidR="00EC6962" w:rsidRDefault="00EC6962" w:rsidP="005E0C3F">
      <w:pPr>
        <w:pStyle w:val="Textbody"/>
        <w:numPr>
          <w:ilvl w:val="0"/>
          <w:numId w:val="83"/>
        </w:numPr>
        <w:spacing w:after="0" w:line="360" w:lineRule="auto"/>
        <w:ind w:left="567" w:hanging="357"/>
        <w:jc w:val="both"/>
      </w:pPr>
      <w:r>
        <w:t>W regulaminie Samorządu Uczniowskiego</w:t>
      </w:r>
      <w:r w:rsidRPr="0001008B">
        <w:t xml:space="preserve"> </w:t>
      </w:r>
      <w:r>
        <w:t>określone są</w:t>
      </w:r>
      <w:r w:rsidRPr="0001008B">
        <w:t xml:space="preserve"> </w:t>
      </w:r>
      <w:r>
        <w:t>jego prawa i obowiązki.</w:t>
      </w:r>
    </w:p>
    <w:p w:rsidR="00EC6962" w:rsidRDefault="00EC6962" w:rsidP="005E0C3F">
      <w:pPr>
        <w:pStyle w:val="Textbody"/>
        <w:numPr>
          <w:ilvl w:val="0"/>
          <w:numId w:val="83"/>
        </w:numPr>
        <w:spacing w:after="0" w:line="360" w:lineRule="auto"/>
        <w:ind w:left="567" w:hanging="357"/>
        <w:jc w:val="both"/>
      </w:pPr>
      <w:r>
        <w:t>Regulamin Samorządu:</w:t>
      </w:r>
    </w:p>
    <w:p w:rsidR="00EC6962" w:rsidRDefault="00EC6962" w:rsidP="005E0C3F">
      <w:pPr>
        <w:pStyle w:val="Textbody"/>
        <w:numPr>
          <w:ilvl w:val="0"/>
          <w:numId w:val="79"/>
        </w:numPr>
        <w:spacing w:after="0"/>
        <w:jc w:val="both"/>
      </w:pPr>
      <w:r>
        <w:t xml:space="preserve">Samorząd jest współgospodarzem szkoły działającej przy Ośrodku, przedstawicielem </w:t>
      </w:r>
      <w:r>
        <w:br/>
        <w:t>i rzecznikiem uczniów</w:t>
      </w:r>
    </w:p>
    <w:p w:rsidR="00EC6962" w:rsidRDefault="00EC6962" w:rsidP="005E0C3F">
      <w:pPr>
        <w:pStyle w:val="Textbody"/>
        <w:numPr>
          <w:ilvl w:val="0"/>
          <w:numId w:val="79"/>
        </w:numPr>
        <w:spacing w:after="0"/>
        <w:jc w:val="both"/>
      </w:pPr>
      <w:r>
        <w:t>jego przedstawiciele mają prawo do zapoznania się z programem nauczania</w:t>
      </w:r>
    </w:p>
    <w:p w:rsidR="00EC6962" w:rsidRDefault="00EC6962" w:rsidP="005E0C3F">
      <w:pPr>
        <w:pStyle w:val="Textbody"/>
        <w:numPr>
          <w:ilvl w:val="0"/>
          <w:numId w:val="79"/>
        </w:numPr>
        <w:spacing w:after="0"/>
        <w:jc w:val="both"/>
      </w:pPr>
      <w:r>
        <w:t>mają prawo do jawnej i umotywowanej oceny postępów w nauce i zachowaniu</w:t>
      </w:r>
    </w:p>
    <w:p w:rsidR="00EC6962" w:rsidRDefault="00EC6962" w:rsidP="005E0C3F">
      <w:pPr>
        <w:pStyle w:val="Textbody"/>
        <w:numPr>
          <w:ilvl w:val="0"/>
          <w:numId w:val="79"/>
        </w:numPr>
        <w:spacing w:after="0"/>
        <w:jc w:val="both"/>
      </w:pPr>
      <w:r>
        <w:t>mogą uczestniczyć w zebraniach Rady Pedagogicznej, które rozpatrują problemy wnoszone przez młodzież lub dotyczącą wspólnej realizacji podjętych decyzji</w:t>
      </w:r>
    </w:p>
    <w:p w:rsidR="00EC6962" w:rsidRDefault="00EC6962" w:rsidP="005E0C3F">
      <w:pPr>
        <w:pStyle w:val="Textbody"/>
        <w:numPr>
          <w:ilvl w:val="0"/>
          <w:numId w:val="79"/>
        </w:numPr>
        <w:spacing w:after="0"/>
        <w:jc w:val="both"/>
      </w:pPr>
      <w:r>
        <w:t>zgłaszają władzom Ośrodka, nauczycielom i wychowawcom postulaty dotyczące zajęć dydaktyczno-wychowawczych i organizacji czasu wolnego</w:t>
      </w:r>
    </w:p>
    <w:p w:rsidR="00EC6962" w:rsidRDefault="00EC6962" w:rsidP="005E0C3F">
      <w:pPr>
        <w:pStyle w:val="Textbody"/>
        <w:numPr>
          <w:ilvl w:val="0"/>
          <w:numId w:val="79"/>
        </w:numPr>
        <w:spacing w:after="0"/>
        <w:jc w:val="both"/>
      </w:pPr>
      <w:r>
        <w:t>pośredniczą z własnej inicjatywy lub na prośbę kolegów w rozwiązywaniu trudności napotkanych przez poszczególnych wychowanków</w:t>
      </w:r>
    </w:p>
    <w:p w:rsidR="00EC6962" w:rsidRDefault="00EC6962" w:rsidP="005E0C3F">
      <w:pPr>
        <w:pStyle w:val="Textbody"/>
        <w:numPr>
          <w:ilvl w:val="0"/>
          <w:numId w:val="79"/>
        </w:numPr>
        <w:spacing w:after="0"/>
        <w:jc w:val="both"/>
      </w:pPr>
      <w:r>
        <w:t>mogą udzielić w imieniu swojej organizacji poręczenia za wychowanków, którym ma być wymierzona kara</w:t>
      </w:r>
    </w:p>
    <w:p w:rsidR="00EC6962" w:rsidRDefault="00EC6962" w:rsidP="005E0C3F">
      <w:pPr>
        <w:pStyle w:val="Textbody"/>
        <w:numPr>
          <w:ilvl w:val="0"/>
          <w:numId w:val="79"/>
        </w:numPr>
        <w:spacing w:after="0"/>
        <w:jc w:val="both"/>
      </w:pPr>
      <w:r>
        <w:t>składają ogółowi młodzieży sprawozdanie ze sposobu załatwienia zgłoszonych przez nią wniosków i postulatów.</w:t>
      </w:r>
    </w:p>
    <w:p w:rsidR="00EC6962" w:rsidRDefault="00EC6962" w:rsidP="005E0C3F">
      <w:pPr>
        <w:pStyle w:val="Textbody"/>
        <w:spacing w:after="0"/>
        <w:jc w:val="both"/>
      </w:pPr>
    </w:p>
    <w:p w:rsidR="00EC6962" w:rsidRDefault="00EC6962" w:rsidP="00EC6962">
      <w:pPr>
        <w:pStyle w:val="Textbody"/>
        <w:spacing w:after="0"/>
        <w:jc w:val="center"/>
        <w:rPr>
          <w:b/>
          <w:bCs/>
        </w:rPr>
      </w:pPr>
      <w:r>
        <w:t xml:space="preserve"> </w:t>
      </w:r>
      <w:r>
        <w:rPr>
          <w:b/>
          <w:bCs/>
        </w:rPr>
        <w:t>§ 6</w:t>
      </w:r>
    </w:p>
    <w:p w:rsidR="00EC6962" w:rsidRDefault="00EC6962" w:rsidP="00EC6962">
      <w:pPr>
        <w:pStyle w:val="Textbody"/>
        <w:spacing w:after="0"/>
        <w:jc w:val="center"/>
      </w:pPr>
    </w:p>
    <w:p w:rsidR="00EC6962" w:rsidRDefault="00442299" w:rsidP="00EC6962">
      <w:pPr>
        <w:pStyle w:val="Textbody"/>
        <w:numPr>
          <w:ilvl w:val="0"/>
          <w:numId w:val="81"/>
        </w:numPr>
        <w:spacing w:after="0"/>
        <w:ind w:left="567" w:hanging="567"/>
        <w:jc w:val="both"/>
      </w:pPr>
      <w:r>
        <w:t>W Szkole Zawodowej</w:t>
      </w:r>
      <w:r w:rsidR="00EC6962">
        <w:t xml:space="preserve"> przy SOSW działają zespoły ds. specjalnych potrzeb edukacyjnych.</w:t>
      </w:r>
    </w:p>
    <w:p w:rsidR="00EC6962" w:rsidRDefault="00BD2E29" w:rsidP="00EC6962">
      <w:pPr>
        <w:pStyle w:val="Textbody"/>
        <w:numPr>
          <w:ilvl w:val="0"/>
          <w:numId w:val="81"/>
        </w:numPr>
        <w:spacing w:after="0"/>
        <w:ind w:left="567" w:hanging="567"/>
        <w:jc w:val="both"/>
      </w:pPr>
      <w:r>
        <w:t>W/w</w:t>
      </w:r>
      <w:r w:rsidR="00EC6962">
        <w:t xml:space="preserve"> zespoły dokonują wielospecjalistycznej oceny funkcjonowania uczniów oraz opracowują indywidualne programy edukacyjno - terapeutyczne. </w:t>
      </w:r>
    </w:p>
    <w:p w:rsidR="00EC6962" w:rsidRDefault="00EC6962" w:rsidP="00EC6962">
      <w:pPr>
        <w:pStyle w:val="Textbody"/>
        <w:numPr>
          <w:ilvl w:val="0"/>
          <w:numId w:val="81"/>
        </w:numPr>
        <w:spacing w:after="0"/>
        <w:ind w:left="567" w:hanging="567"/>
        <w:jc w:val="both"/>
      </w:pPr>
      <w:r>
        <w:t>W skład zespołów wchodzą:</w:t>
      </w:r>
    </w:p>
    <w:p w:rsidR="00EC6962" w:rsidRDefault="00EC6962" w:rsidP="00EC6962">
      <w:pPr>
        <w:pStyle w:val="Textbody"/>
        <w:spacing w:after="0"/>
        <w:ind w:left="567"/>
        <w:jc w:val="both"/>
      </w:pPr>
      <w:r>
        <w:t>a) wychowawca klasy jako koordynator zespołu,</w:t>
      </w:r>
    </w:p>
    <w:p w:rsidR="00EC6962" w:rsidRDefault="00EC6962" w:rsidP="00EC6962">
      <w:pPr>
        <w:pStyle w:val="Textbody"/>
        <w:spacing w:after="0"/>
        <w:ind w:left="567"/>
        <w:jc w:val="both"/>
      </w:pPr>
      <w:r>
        <w:t>b) wychowawca grupy internatu ( jeżeli uczeń przebywa w internacie),</w:t>
      </w:r>
    </w:p>
    <w:p w:rsidR="00EC6962" w:rsidRDefault="00EC6962" w:rsidP="00EC6962">
      <w:pPr>
        <w:pStyle w:val="Textbody"/>
        <w:spacing w:after="0"/>
        <w:ind w:left="567"/>
        <w:jc w:val="both"/>
      </w:pPr>
      <w:r>
        <w:t>c) specjaliści prowadzący zajęcia z uczniem,</w:t>
      </w:r>
    </w:p>
    <w:p w:rsidR="00EC6962" w:rsidRDefault="00EC6962" w:rsidP="00EC6962">
      <w:pPr>
        <w:pStyle w:val="Textbody"/>
        <w:spacing w:after="0"/>
        <w:ind w:left="567"/>
        <w:jc w:val="both"/>
      </w:pPr>
      <w:r>
        <w:t>d) psycholog, pedagog, pielęgniarka w zależności od potrzeb.</w:t>
      </w:r>
    </w:p>
    <w:p w:rsidR="00EC6962" w:rsidRDefault="00EC6962" w:rsidP="00EC6962">
      <w:pPr>
        <w:pStyle w:val="Textbody"/>
        <w:spacing w:after="0"/>
        <w:ind w:left="567"/>
        <w:jc w:val="both"/>
      </w:pPr>
    </w:p>
    <w:p w:rsidR="00EC6962" w:rsidRDefault="00CC2D65" w:rsidP="000D153B">
      <w:pPr>
        <w:pStyle w:val="Textbody"/>
        <w:numPr>
          <w:ilvl w:val="0"/>
          <w:numId w:val="81"/>
        </w:numPr>
        <w:spacing w:after="0"/>
        <w:jc w:val="both"/>
      </w:pPr>
      <w:r>
        <w:t xml:space="preserve"> </w:t>
      </w:r>
      <w:r w:rsidR="00EC6962">
        <w:t>W przypadku uczniów sprawiających szczególne problemy wyc</w:t>
      </w:r>
      <w:r w:rsidR="00CF2E33">
        <w:t xml:space="preserve">howawcze w szkole może być </w:t>
      </w:r>
      <w:r w:rsidR="00EC6962">
        <w:t xml:space="preserve"> powoływany zespół wychowawczy, którego celem jest: </w:t>
      </w:r>
    </w:p>
    <w:p w:rsidR="00EC6962" w:rsidRDefault="00EC6962" w:rsidP="00EC6962">
      <w:pPr>
        <w:pStyle w:val="Textbody"/>
        <w:numPr>
          <w:ilvl w:val="0"/>
          <w:numId w:val="80"/>
        </w:numPr>
        <w:spacing w:after="0"/>
        <w:jc w:val="both"/>
      </w:pPr>
      <w:r>
        <w:t xml:space="preserve">diagnoza sytuacji wychowawczej ucznia, </w:t>
      </w:r>
    </w:p>
    <w:p w:rsidR="00EC6962" w:rsidRDefault="00EC6962" w:rsidP="00EC6962">
      <w:pPr>
        <w:pStyle w:val="Textbody"/>
        <w:numPr>
          <w:ilvl w:val="0"/>
          <w:numId w:val="80"/>
        </w:numPr>
        <w:spacing w:after="0"/>
        <w:jc w:val="both"/>
      </w:pPr>
      <w:r>
        <w:t>analiza stosowanych dotychczas metod pracy z uczniem,</w:t>
      </w:r>
    </w:p>
    <w:p w:rsidR="007A6C3D" w:rsidRDefault="00EC6962" w:rsidP="007A6C3D">
      <w:pPr>
        <w:pStyle w:val="Textbody"/>
        <w:numPr>
          <w:ilvl w:val="0"/>
          <w:numId w:val="80"/>
        </w:numPr>
        <w:spacing w:after="0"/>
        <w:jc w:val="both"/>
      </w:pPr>
      <w:r>
        <w:t>ustalenie oddziaływań mających na celu poprawę sytuacji wychowawczej.</w:t>
      </w:r>
    </w:p>
    <w:p w:rsidR="007A6C3D" w:rsidRDefault="007A6C3D" w:rsidP="007A6C3D">
      <w:pPr>
        <w:pStyle w:val="Textbody"/>
        <w:spacing w:after="0"/>
        <w:ind w:left="720"/>
        <w:jc w:val="both"/>
      </w:pPr>
    </w:p>
    <w:p w:rsidR="00EC6962" w:rsidRDefault="007A6C3D" w:rsidP="007A6C3D">
      <w:pPr>
        <w:pStyle w:val="Textbody"/>
        <w:numPr>
          <w:ilvl w:val="0"/>
          <w:numId w:val="81"/>
        </w:numPr>
        <w:spacing w:after="0"/>
        <w:jc w:val="both"/>
      </w:pPr>
      <w:r>
        <w:t xml:space="preserve">  </w:t>
      </w:r>
      <w:r w:rsidR="00EC6962">
        <w:t>W skład zespołu wychowawczego wchodzą:</w:t>
      </w:r>
    </w:p>
    <w:p w:rsidR="00EC6962" w:rsidRDefault="00EC6962" w:rsidP="00EC6962">
      <w:pPr>
        <w:pStyle w:val="Textbody"/>
        <w:numPr>
          <w:ilvl w:val="0"/>
          <w:numId w:val="82"/>
        </w:numPr>
        <w:spacing w:after="0"/>
        <w:jc w:val="both"/>
      </w:pPr>
      <w:r>
        <w:t>Dyrektor Ośrodka lub osoba upoważniona przez niego,</w:t>
      </w:r>
    </w:p>
    <w:p w:rsidR="00EC6962" w:rsidRDefault="00EC6962" w:rsidP="00EC6962">
      <w:pPr>
        <w:pStyle w:val="Textbody"/>
        <w:numPr>
          <w:ilvl w:val="0"/>
          <w:numId w:val="82"/>
        </w:numPr>
        <w:spacing w:after="0"/>
        <w:jc w:val="both"/>
      </w:pPr>
      <w:r>
        <w:t>wychowawca klasy</w:t>
      </w:r>
    </w:p>
    <w:p w:rsidR="00EC6962" w:rsidRDefault="00EC6962" w:rsidP="00EC6962">
      <w:pPr>
        <w:pStyle w:val="Textbody"/>
        <w:numPr>
          <w:ilvl w:val="0"/>
          <w:numId w:val="82"/>
        </w:numPr>
        <w:spacing w:after="0"/>
        <w:jc w:val="both"/>
      </w:pPr>
      <w:r>
        <w:t>wychowawca grupy wychowawczej</w:t>
      </w:r>
    </w:p>
    <w:p w:rsidR="00EC6962" w:rsidRDefault="00EC6962" w:rsidP="00EC6962">
      <w:pPr>
        <w:pStyle w:val="Textbody"/>
        <w:numPr>
          <w:ilvl w:val="0"/>
          <w:numId w:val="82"/>
        </w:numPr>
        <w:spacing w:after="0"/>
        <w:jc w:val="both"/>
      </w:pPr>
      <w:r>
        <w:t>pedagog</w:t>
      </w:r>
    </w:p>
    <w:p w:rsidR="00EC6962" w:rsidRDefault="00EC6962" w:rsidP="00EC6962">
      <w:pPr>
        <w:pStyle w:val="Textbody"/>
        <w:numPr>
          <w:ilvl w:val="0"/>
          <w:numId w:val="82"/>
        </w:numPr>
        <w:spacing w:after="0"/>
        <w:jc w:val="both"/>
      </w:pPr>
      <w:r>
        <w:t>psycholog</w:t>
      </w:r>
    </w:p>
    <w:p w:rsidR="00EC6962" w:rsidRDefault="00EC6962" w:rsidP="00EC6962">
      <w:pPr>
        <w:pStyle w:val="Textbody"/>
        <w:numPr>
          <w:ilvl w:val="0"/>
          <w:numId w:val="82"/>
        </w:numPr>
        <w:spacing w:after="0"/>
        <w:jc w:val="both"/>
      </w:pPr>
      <w:r>
        <w:t>w zależności od potrzeb – rodzic, pielęgniarka szkolna, lekarz.</w:t>
      </w:r>
    </w:p>
    <w:p w:rsidR="00EC6962" w:rsidRDefault="00EC6962" w:rsidP="00EC6962">
      <w:pPr>
        <w:pStyle w:val="Textbody"/>
        <w:spacing w:after="0"/>
      </w:pPr>
    </w:p>
    <w:p w:rsidR="00EC6962" w:rsidRDefault="00EC6962" w:rsidP="00EC6962">
      <w:pPr>
        <w:pStyle w:val="Textbody"/>
        <w:spacing w:after="0"/>
      </w:pPr>
    </w:p>
    <w:p w:rsidR="00786AEB" w:rsidRPr="000D7631" w:rsidRDefault="001767C4" w:rsidP="001767C4">
      <w:pPr>
        <w:pStyle w:val="Nagwek3"/>
        <w:numPr>
          <w:ilvl w:val="0"/>
          <w:numId w:val="0"/>
        </w:numPr>
        <w:jc w:val="left"/>
        <w:rPr>
          <w:color w:val="auto"/>
        </w:rPr>
      </w:pPr>
      <w:r>
        <w:rPr>
          <w:b/>
          <w:bCs w:val="0"/>
        </w:rPr>
        <w:t xml:space="preserve">                                                </w:t>
      </w:r>
      <w:r w:rsidR="00786AEB" w:rsidRPr="000D7631">
        <w:rPr>
          <w:color w:val="auto"/>
        </w:rPr>
        <w:t>ROZDZIAŁ IV</w:t>
      </w:r>
    </w:p>
    <w:p w:rsidR="00786AEB" w:rsidRPr="000D7631" w:rsidRDefault="00786AEB" w:rsidP="00735C12">
      <w:pPr>
        <w:jc w:val="center"/>
        <w:rPr>
          <w:b w:val="0"/>
          <w:color w:val="auto"/>
          <w:sz w:val="28"/>
          <w:szCs w:val="28"/>
        </w:rPr>
      </w:pPr>
    </w:p>
    <w:p w:rsidR="000F3B13" w:rsidRPr="000D7631" w:rsidRDefault="00786AEB" w:rsidP="00735C12">
      <w:pPr>
        <w:pStyle w:val="Nagwek4"/>
        <w:numPr>
          <w:ilvl w:val="0"/>
          <w:numId w:val="0"/>
        </w:numPr>
        <w:rPr>
          <w:b w:val="0"/>
          <w:color w:val="auto"/>
        </w:rPr>
      </w:pPr>
      <w:r w:rsidRPr="000D7631">
        <w:rPr>
          <w:b w:val="0"/>
          <w:color w:val="auto"/>
        </w:rPr>
        <w:t>Organizacja pracy Szkoły</w:t>
      </w:r>
    </w:p>
    <w:p w:rsidR="000F3B13" w:rsidRPr="000D7631" w:rsidRDefault="000F3B13" w:rsidP="00735C12">
      <w:pPr>
        <w:jc w:val="center"/>
        <w:rPr>
          <w:b w:val="0"/>
          <w:szCs w:val="32"/>
        </w:rPr>
      </w:pPr>
    </w:p>
    <w:p w:rsidR="000F3B13" w:rsidRDefault="000F3B13" w:rsidP="00735C12">
      <w:pPr>
        <w:jc w:val="center"/>
        <w:rPr>
          <w:b w:val="0"/>
          <w:color w:val="auto"/>
          <w:sz w:val="28"/>
          <w:szCs w:val="28"/>
        </w:rPr>
      </w:pPr>
      <w:r w:rsidRPr="000D7631">
        <w:rPr>
          <w:b w:val="0"/>
          <w:color w:val="auto"/>
          <w:sz w:val="28"/>
          <w:szCs w:val="28"/>
        </w:rPr>
        <w:t>§ 1</w:t>
      </w:r>
    </w:p>
    <w:p w:rsidR="00371C11" w:rsidRDefault="00371C11" w:rsidP="003416DE">
      <w:pPr>
        <w:pStyle w:val="Textbody"/>
        <w:numPr>
          <w:ilvl w:val="0"/>
          <w:numId w:val="86"/>
        </w:numPr>
        <w:spacing w:after="0"/>
        <w:jc w:val="both"/>
      </w:pPr>
      <w:r>
        <w:t>Szkoła wykonuje swoje zadania poprzez:</w:t>
      </w:r>
      <w:r w:rsidR="003416DE">
        <w:t xml:space="preserve"> </w:t>
      </w:r>
      <w:r>
        <w:t>zespołową działalność rewalidacyjną nauczycieli, wychowawców, pracowników służby zdrowia oraz personelu administracyjno-usługowego;</w:t>
      </w:r>
    </w:p>
    <w:p w:rsidR="00371C11" w:rsidRDefault="00371C11" w:rsidP="00371C11">
      <w:pPr>
        <w:pStyle w:val="Textbody"/>
        <w:numPr>
          <w:ilvl w:val="0"/>
          <w:numId w:val="86"/>
        </w:numPr>
        <w:spacing w:after="0"/>
        <w:jc w:val="both"/>
      </w:pPr>
      <w:r>
        <w:t>współdziałanie ze środowiskiem/mieszkańcami, urzędami, organizacjami społeczno-politycznymi w celu zapewnienia wychowankom maksymalnego udziału w życiu społecznym i kulturowym bliższego i dalszego otoczenia.</w:t>
      </w:r>
    </w:p>
    <w:p w:rsidR="000F3B13" w:rsidRPr="00371C11" w:rsidRDefault="000F3B13" w:rsidP="00371C11">
      <w:pPr>
        <w:pStyle w:val="Textbody"/>
        <w:numPr>
          <w:ilvl w:val="0"/>
          <w:numId w:val="86"/>
        </w:numPr>
        <w:spacing w:after="0"/>
        <w:jc w:val="both"/>
      </w:pPr>
      <w:r w:rsidRPr="00371C11">
        <w:t>Podstawową jednostką organizacyjną szkoły jest oddział złożony z uczniów, którzy w jednorocznym kursie nauki uczą się wszystkich przedmiotów obowiązkowych określonych planem nauczania danego przedmiotu zawodowego.</w:t>
      </w:r>
    </w:p>
    <w:p w:rsidR="003416DE" w:rsidRDefault="000F3B13" w:rsidP="003416DE">
      <w:pPr>
        <w:pStyle w:val="Akapitzlist"/>
        <w:numPr>
          <w:ilvl w:val="0"/>
          <w:numId w:val="86"/>
        </w:numPr>
        <w:jc w:val="both"/>
        <w:rPr>
          <w:b w:val="0"/>
          <w:color w:val="auto"/>
          <w:sz w:val="24"/>
        </w:rPr>
      </w:pPr>
      <w:r w:rsidRPr="00371C11">
        <w:rPr>
          <w:b w:val="0"/>
          <w:color w:val="auto"/>
          <w:sz w:val="24"/>
        </w:rPr>
        <w:t>Liczba uczniów w oddziale wynosi od 10 do 16 . W przypadku, gdy u co najmniej jednego ucznia w oddziale występują niepełnosprawności sprzężone, określoną wyżej liczbę uczniów można obniżyć o 2.</w:t>
      </w:r>
    </w:p>
    <w:p w:rsidR="000F3B13" w:rsidRPr="003416DE" w:rsidRDefault="000F3B13" w:rsidP="003416DE">
      <w:pPr>
        <w:pStyle w:val="Akapitzlist"/>
        <w:numPr>
          <w:ilvl w:val="0"/>
          <w:numId w:val="86"/>
        </w:numPr>
        <w:jc w:val="both"/>
        <w:rPr>
          <w:b w:val="0"/>
          <w:color w:val="auto"/>
          <w:sz w:val="24"/>
        </w:rPr>
      </w:pPr>
      <w:r w:rsidRPr="003416DE">
        <w:rPr>
          <w:b w:val="0"/>
          <w:color w:val="auto"/>
          <w:sz w:val="24"/>
        </w:rPr>
        <w:t>W uzasadnionych przypadkach możliwe jest utworzenie klasy wielozawodowej złożonej z uczniów realizujących plan nauczania dwu lub więcej kierunków zawodowych.</w:t>
      </w:r>
    </w:p>
    <w:p w:rsidR="003416DE" w:rsidRDefault="000F3B13" w:rsidP="003416DE">
      <w:pPr>
        <w:pStyle w:val="Akapitzlist"/>
        <w:numPr>
          <w:ilvl w:val="0"/>
          <w:numId w:val="86"/>
        </w:numPr>
        <w:jc w:val="both"/>
        <w:rPr>
          <w:b w:val="0"/>
          <w:color w:val="auto"/>
          <w:sz w:val="24"/>
        </w:rPr>
      </w:pPr>
      <w:r w:rsidRPr="00371C11">
        <w:rPr>
          <w:b w:val="0"/>
          <w:color w:val="auto"/>
          <w:sz w:val="24"/>
        </w:rPr>
        <w:t>Zajęcia w klasie wielozawodowej organizuje się w następujący sposób:</w:t>
      </w:r>
      <w:r w:rsidR="003416DE">
        <w:rPr>
          <w:b w:val="0"/>
          <w:color w:val="auto"/>
          <w:sz w:val="24"/>
        </w:rPr>
        <w:t xml:space="preserve"> </w:t>
      </w:r>
      <w:r w:rsidRPr="003416DE">
        <w:rPr>
          <w:b w:val="0"/>
          <w:color w:val="auto"/>
          <w:sz w:val="24"/>
        </w:rPr>
        <w:t>przedmioty ogólnokształcące dla całej klasy,</w:t>
      </w:r>
      <w:r w:rsidR="003416DE">
        <w:rPr>
          <w:b w:val="0"/>
          <w:color w:val="auto"/>
          <w:sz w:val="24"/>
        </w:rPr>
        <w:t xml:space="preserve"> </w:t>
      </w:r>
      <w:r w:rsidRPr="003416DE">
        <w:rPr>
          <w:b w:val="0"/>
          <w:color w:val="auto"/>
          <w:sz w:val="24"/>
        </w:rPr>
        <w:t>przedmioty właściwe dla danego zawodu są realizowane z podziałem na grupy zawodowe,</w:t>
      </w:r>
      <w:r w:rsidR="003416DE">
        <w:rPr>
          <w:b w:val="0"/>
          <w:color w:val="auto"/>
          <w:sz w:val="24"/>
        </w:rPr>
        <w:t xml:space="preserve"> </w:t>
      </w:r>
      <w:r w:rsidRPr="003416DE">
        <w:rPr>
          <w:b w:val="0"/>
          <w:color w:val="auto"/>
          <w:sz w:val="24"/>
        </w:rPr>
        <w:t>grupa liczy nie mniej niż 5 uczniów.</w:t>
      </w:r>
    </w:p>
    <w:p w:rsidR="003416DE" w:rsidRDefault="004935D9" w:rsidP="003416DE">
      <w:pPr>
        <w:pStyle w:val="Akapitzlist"/>
        <w:numPr>
          <w:ilvl w:val="0"/>
          <w:numId w:val="86"/>
        </w:numPr>
        <w:jc w:val="both"/>
        <w:rPr>
          <w:b w:val="0"/>
          <w:color w:val="auto"/>
          <w:sz w:val="24"/>
        </w:rPr>
      </w:pPr>
      <w:r w:rsidRPr="003416DE">
        <w:rPr>
          <w:b w:val="0"/>
          <w:color w:val="auto"/>
          <w:sz w:val="24"/>
        </w:rPr>
        <w:t>W szczególnych prz</w:t>
      </w:r>
      <w:r w:rsidR="00AC13E7" w:rsidRPr="003416DE">
        <w:rPr>
          <w:b w:val="0"/>
          <w:color w:val="auto"/>
          <w:sz w:val="24"/>
        </w:rPr>
        <w:t xml:space="preserve">ypadkach można łączyć klasy na poszczególnych zajęciach lekcyjnych na przedmiotach ogólnokształcących </w:t>
      </w:r>
      <w:r w:rsidR="00136A81" w:rsidRPr="003416DE">
        <w:rPr>
          <w:b w:val="0"/>
          <w:color w:val="auto"/>
          <w:sz w:val="24"/>
        </w:rPr>
        <w:t xml:space="preserve">jak </w:t>
      </w:r>
      <w:r w:rsidR="00AC13E7" w:rsidRPr="003416DE">
        <w:rPr>
          <w:b w:val="0"/>
          <w:color w:val="auto"/>
          <w:sz w:val="24"/>
        </w:rPr>
        <w:t>i zawodowych.</w:t>
      </w:r>
    </w:p>
    <w:p w:rsidR="003416DE" w:rsidRDefault="004E5666" w:rsidP="003416DE">
      <w:pPr>
        <w:pStyle w:val="Akapitzlist"/>
        <w:numPr>
          <w:ilvl w:val="0"/>
          <w:numId w:val="86"/>
        </w:numPr>
        <w:jc w:val="both"/>
        <w:rPr>
          <w:b w:val="0"/>
          <w:color w:val="auto"/>
          <w:sz w:val="24"/>
        </w:rPr>
      </w:pPr>
      <w:r w:rsidRPr="003416DE">
        <w:rPr>
          <w:b w:val="0"/>
          <w:color w:val="auto"/>
          <w:sz w:val="24"/>
        </w:rPr>
        <w:t>W czasie nauki w Zasadniczej Szkole Zawodowej można wydł</w:t>
      </w:r>
      <w:r w:rsidR="00681851" w:rsidRPr="003416DE">
        <w:rPr>
          <w:b w:val="0"/>
          <w:color w:val="auto"/>
          <w:sz w:val="24"/>
        </w:rPr>
        <w:t>u</w:t>
      </w:r>
      <w:r w:rsidR="00F450A2" w:rsidRPr="003416DE">
        <w:rPr>
          <w:b w:val="0"/>
          <w:color w:val="auto"/>
          <w:sz w:val="24"/>
        </w:rPr>
        <w:t xml:space="preserve">żyć etap edukacyjny uczniowi u </w:t>
      </w:r>
      <w:r w:rsidRPr="003416DE">
        <w:rPr>
          <w:b w:val="0"/>
          <w:color w:val="auto"/>
          <w:sz w:val="24"/>
        </w:rPr>
        <w:t>którego niepełnosprawność powoduje spowol</w:t>
      </w:r>
      <w:r w:rsidR="00F450A2" w:rsidRPr="003416DE">
        <w:rPr>
          <w:b w:val="0"/>
          <w:color w:val="auto"/>
          <w:sz w:val="24"/>
        </w:rPr>
        <w:t>nienie tempa pracy i utrudnia opanowanie treści programowych w czasie przewidzianym w planie nauczania na dany rok szkolny.</w:t>
      </w:r>
    </w:p>
    <w:p w:rsidR="00402386" w:rsidRDefault="004E5666" w:rsidP="0092751C">
      <w:pPr>
        <w:pStyle w:val="Akapitzlist"/>
        <w:numPr>
          <w:ilvl w:val="0"/>
          <w:numId w:val="86"/>
        </w:numPr>
        <w:jc w:val="both"/>
        <w:rPr>
          <w:b w:val="0"/>
          <w:color w:val="auto"/>
          <w:sz w:val="24"/>
        </w:rPr>
      </w:pPr>
      <w:r w:rsidRPr="003416DE">
        <w:rPr>
          <w:b w:val="0"/>
          <w:color w:val="auto"/>
          <w:sz w:val="24"/>
        </w:rPr>
        <w:t>Decyzję o przedłużeniu uczniowi okresu</w:t>
      </w:r>
      <w:r w:rsidR="003D3759">
        <w:rPr>
          <w:b w:val="0"/>
          <w:color w:val="auto"/>
          <w:sz w:val="24"/>
        </w:rPr>
        <w:t xml:space="preserve"> nauki podejmuje Rada Pedagogiczna</w:t>
      </w:r>
      <w:r w:rsidRPr="003416DE">
        <w:rPr>
          <w:b w:val="0"/>
          <w:color w:val="auto"/>
          <w:sz w:val="24"/>
        </w:rPr>
        <w:t>, w uzgodnieniu z rodzicami (prawnymi opiekunami</w:t>
      </w:r>
      <w:r w:rsidR="00681851" w:rsidRPr="003416DE">
        <w:rPr>
          <w:b w:val="0"/>
          <w:color w:val="auto"/>
          <w:sz w:val="24"/>
        </w:rPr>
        <w:t>) ucznia, nie póź</w:t>
      </w:r>
      <w:r w:rsidR="00CE50DD" w:rsidRPr="003416DE">
        <w:rPr>
          <w:b w:val="0"/>
          <w:color w:val="auto"/>
          <w:sz w:val="24"/>
        </w:rPr>
        <w:t>niej niż do k</w:t>
      </w:r>
      <w:r w:rsidR="003D3759">
        <w:rPr>
          <w:b w:val="0"/>
          <w:color w:val="auto"/>
          <w:sz w:val="24"/>
        </w:rPr>
        <w:t xml:space="preserve">ońca lutego w </w:t>
      </w:r>
      <w:r w:rsidR="00CE50DD" w:rsidRPr="003416DE">
        <w:rPr>
          <w:b w:val="0"/>
          <w:color w:val="auto"/>
          <w:sz w:val="24"/>
        </w:rPr>
        <w:t xml:space="preserve"> ostatni</w:t>
      </w:r>
      <w:r w:rsidR="003D3759">
        <w:rPr>
          <w:b w:val="0"/>
          <w:color w:val="auto"/>
          <w:sz w:val="24"/>
        </w:rPr>
        <w:t>m</w:t>
      </w:r>
      <w:r w:rsidR="00CE50DD" w:rsidRPr="003416DE">
        <w:rPr>
          <w:b w:val="0"/>
          <w:color w:val="auto"/>
          <w:sz w:val="24"/>
        </w:rPr>
        <w:t xml:space="preserve"> rok</w:t>
      </w:r>
      <w:r w:rsidR="003D3759">
        <w:rPr>
          <w:b w:val="0"/>
          <w:color w:val="auto"/>
          <w:sz w:val="24"/>
        </w:rPr>
        <w:t>u</w:t>
      </w:r>
      <w:r w:rsidR="00CE50DD" w:rsidRPr="003416DE">
        <w:rPr>
          <w:b w:val="0"/>
          <w:color w:val="auto"/>
          <w:sz w:val="24"/>
        </w:rPr>
        <w:t xml:space="preserve"> nauki w szkole, na podstawie </w:t>
      </w:r>
      <w:r w:rsidR="000B45EC" w:rsidRPr="003416DE">
        <w:rPr>
          <w:b w:val="0"/>
          <w:color w:val="auto"/>
          <w:sz w:val="24"/>
        </w:rPr>
        <w:t>szczegółowej analizy osiągnięć edukacyjn</w:t>
      </w:r>
      <w:r w:rsidR="003D3759">
        <w:rPr>
          <w:b w:val="0"/>
          <w:color w:val="auto"/>
          <w:sz w:val="24"/>
        </w:rPr>
        <w:t>ych ucznia, której dokonuje zespół nauczycieli pracujących z uczni</w:t>
      </w:r>
      <w:r w:rsidR="00CD609E">
        <w:rPr>
          <w:b w:val="0"/>
          <w:color w:val="auto"/>
          <w:sz w:val="24"/>
        </w:rPr>
        <w:t>em.</w:t>
      </w:r>
    </w:p>
    <w:p w:rsidR="00402386" w:rsidRPr="005E0C3F" w:rsidRDefault="00402386" w:rsidP="005E0C3F">
      <w:pPr>
        <w:pStyle w:val="Akapitzlist"/>
        <w:jc w:val="both"/>
        <w:rPr>
          <w:b w:val="0"/>
          <w:color w:val="auto"/>
          <w:sz w:val="24"/>
        </w:rPr>
      </w:pPr>
    </w:p>
    <w:p w:rsidR="000F3B13" w:rsidRPr="00402386" w:rsidRDefault="0092751C" w:rsidP="00402386">
      <w:pPr>
        <w:pStyle w:val="Akapitzlist"/>
        <w:jc w:val="both"/>
        <w:rPr>
          <w:b w:val="0"/>
          <w:color w:val="auto"/>
          <w:sz w:val="24"/>
        </w:rPr>
      </w:pPr>
      <w:r w:rsidRPr="00402386">
        <w:rPr>
          <w:b w:val="0"/>
          <w:color w:val="auto"/>
          <w:sz w:val="28"/>
          <w:szCs w:val="28"/>
        </w:rPr>
        <w:t xml:space="preserve"> </w:t>
      </w:r>
      <w:r w:rsidR="00402386">
        <w:rPr>
          <w:b w:val="0"/>
          <w:color w:val="auto"/>
          <w:sz w:val="28"/>
          <w:szCs w:val="28"/>
        </w:rPr>
        <w:t xml:space="preserve">                                                   </w:t>
      </w:r>
      <w:r w:rsidR="000F3B13" w:rsidRPr="00402386">
        <w:rPr>
          <w:b w:val="0"/>
          <w:color w:val="auto"/>
          <w:sz w:val="28"/>
          <w:szCs w:val="28"/>
        </w:rPr>
        <w:t>§ 2</w:t>
      </w:r>
    </w:p>
    <w:p w:rsidR="000F3B13" w:rsidRPr="000D7631" w:rsidRDefault="000F3B13" w:rsidP="0058027B">
      <w:pPr>
        <w:jc w:val="both"/>
        <w:rPr>
          <w:b w:val="0"/>
          <w:color w:val="auto"/>
          <w:sz w:val="24"/>
          <w:szCs w:val="24"/>
        </w:rPr>
      </w:pPr>
    </w:p>
    <w:p w:rsidR="000F3B13" w:rsidRPr="000D7631" w:rsidRDefault="000F3B13" w:rsidP="0058027B">
      <w:pPr>
        <w:numPr>
          <w:ilvl w:val="0"/>
          <w:numId w:val="20"/>
        </w:numPr>
        <w:jc w:val="both"/>
        <w:rPr>
          <w:b w:val="0"/>
          <w:color w:val="auto"/>
          <w:sz w:val="24"/>
        </w:rPr>
      </w:pPr>
      <w:r w:rsidRPr="000D7631">
        <w:rPr>
          <w:b w:val="0"/>
          <w:color w:val="auto"/>
          <w:sz w:val="24"/>
        </w:rPr>
        <w:t>Podstawowymi formami pracy szkoły są:</w:t>
      </w:r>
    </w:p>
    <w:p w:rsidR="000F3B13" w:rsidRPr="000D7631" w:rsidRDefault="000F3B13" w:rsidP="0058027B">
      <w:pPr>
        <w:numPr>
          <w:ilvl w:val="0"/>
          <w:numId w:val="18"/>
        </w:numPr>
        <w:tabs>
          <w:tab w:val="clear" w:pos="720"/>
          <w:tab w:val="num" w:pos="1068"/>
        </w:tabs>
        <w:ind w:left="1068"/>
        <w:jc w:val="both"/>
        <w:rPr>
          <w:b w:val="0"/>
          <w:color w:val="auto"/>
          <w:sz w:val="24"/>
        </w:rPr>
      </w:pPr>
      <w:r w:rsidRPr="000D7631">
        <w:rPr>
          <w:b w:val="0"/>
          <w:color w:val="auto"/>
          <w:sz w:val="24"/>
        </w:rPr>
        <w:lastRenderedPageBreak/>
        <w:t>zajęcia praktycznej nauki zawod</w:t>
      </w:r>
      <w:r w:rsidR="00162A16">
        <w:rPr>
          <w:b w:val="0"/>
          <w:color w:val="auto"/>
          <w:sz w:val="24"/>
        </w:rPr>
        <w:t>u prowadzone w pracowniach szkolnych, placówkach kształcenia praktycznego</w:t>
      </w:r>
      <w:r w:rsidR="00FB15F5">
        <w:rPr>
          <w:b w:val="0"/>
          <w:color w:val="auto"/>
          <w:sz w:val="24"/>
        </w:rPr>
        <w:t>, podmiotach stanowiących potencjalne miejsce zatrudnienia absolwentow.</w:t>
      </w:r>
    </w:p>
    <w:p w:rsidR="000F3B13" w:rsidRPr="000D7631" w:rsidRDefault="000F3B13" w:rsidP="0058027B">
      <w:pPr>
        <w:numPr>
          <w:ilvl w:val="0"/>
          <w:numId w:val="18"/>
        </w:numPr>
        <w:tabs>
          <w:tab w:val="clear" w:pos="720"/>
          <w:tab w:val="num" w:pos="1068"/>
        </w:tabs>
        <w:ind w:left="1068"/>
        <w:jc w:val="both"/>
        <w:rPr>
          <w:b w:val="0"/>
          <w:color w:val="auto"/>
          <w:sz w:val="24"/>
        </w:rPr>
      </w:pPr>
      <w:r w:rsidRPr="000D7631">
        <w:rPr>
          <w:b w:val="0"/>
          <w:color w:val="auto"/>
          <w:sz w:val="24"/>
        </w:rPr>
        <w:t>zajęcia dydaktyczno-wychowawcze prowadzone są w systemie klasowo-lekcyjnym.</w:t>
      </w:r>
    </w:p>
    <w:p w:rsidR="000F3B13" w:rsidRPr="000D7631" w:rsidRDefault="00AE1FAA" w:rsidP="0058027B">
      <w:pPr>
        <w:numPr>
          <w:ilvl w:val="0"/>
          <w:numId w:val="18"/>
        </w:numPr>
        <w:tabs>
          <w:tab w:val="clear" w:pos="720"/>
          <w:tab w:val="num" w:pos="1068"/>
        </w:tabs>
        <w:ind w:left="1068"/>
        <w:jc w:val="both"/>
        <w:rPr>
          <w:b w:val="0"/>
          <w:color w:val="auto"/>
          <w:sz w:val="24"/>
        </w:rPr>
      </w:pPr>
      <w:r>
        <w:rPr>
          <w:b w:val="0"/>
          <w:color w:val="auto"/>
          <w:sz w:val="24"/>
        </w:rPr>
        <w:t>z</w:t>
      </w:r>
      <w:r w:rsidR="000F3B13" w:rsidRPr="000D7631">
        <w:rPr>
          <w:b w:val="0"/>
          <w:color w:val="auto"/>
          <w:sz w:val="24"/>
        </w:rPr>
        <w:t>ajęcia</w:t>
      </w:r>
      <w:r>
        <w:rPr>
          <w:b w:val="0"/>
          <w:color w:val="auto"/>
          <w:sz w:val="24"/>
        </w:rPr>
        <w:t xml:space="preserve"> z bloku rewalidacji: logopedia, hipoterapia, rehabilitacja ruchowa i inne zajęcia specjalistyczne.</w:t>
      </w:r>
    </w:p>
    <w:p w:rsidR="000F3B13" w:rsidRPr="000D7631" w:rsidRDefault="000F3B13" w:rsidP="00EC0A7F">
      <w:pPr>
        <w:ind w:left="708"/>
        <w:jc w:val="both"/>
        <w:rPr>
          <w:b w:val="0"/>
          <w:color w:val="auto"/>
          <w:sz w:val="24"/>
        </w:rPr>
      </w:pPr>
    </w:p>
    <w:p w:rsidR="00CD7820" w:rsidRPr="000D7631" w:rsidRDefault="00CD7820" w:rsidP="00735C12">
      <w:pPr>
        <w:jc w:val="center"/>
        <w:rPr>
          <w:b w:val="0"/>
          <w:color w:val="auto"/>
          <w:sz w:val="28"/>
          <w:szCs w:val="28"/>
        </w:rPr>
      </w:pPr>
      <w:r w:rsidRPr="000D7631">
        <w:rPr>
          <w:b w:val="0"/>
          <w:color w:val="auto"/>
          <w:sz w:val="28"/>
          <w:szCs w:val="28"/>
        </w:rPr>
        <w:t>§ 3</w:t>
      </w:r>
    </w:p>
    <w:p w:rsidR="00CD7820" w:rsidRPr="000D7631" w:rsidRDefault="00CD7820" w:rsidP="0058027B">
      <w:pPr>
        <w:jc w:val="both"/>
        <w:rPr>
          <w:b w:val="0"/>
          <w:color w:val="auto"/>
          <w:sz w:val="22"/>
        </w:rPr>
      </w:pPr>
    </w:p>
    <w:p w:rsidR="00CD7820" w:rsidRPr="000D7631" w:rsidRDefault="00CD7820" w:rsidP="00973412">
      <w:pPr>
        <w:numPr>
          <w:ilvl w:val="0"/>
          <w:numId w:val="23"/>
        </w:numPr>
        <w:jc w:val="both"/>
        <w:rPr>
          <w:b w:val="0"/>
          <w:color w:val="auto"/>
          <w:sz w:val="24"/>
        </w:rPr>
      </w:pPr>
      <w:r w:rsidRPr="000D7631">
        <w:rPr>
          <w:b w:val="0"/>
          <w:color w:val="auto"/>
          <w:sz w:val="24"/>
        </w:rPr>
        <w:t>Czas trwania poszczególnych zajęć i przerw międzylekcyjnych wynosi:</w:t>
      </w:r>
    </w:p>
    <w:p w:rsidR="000220A4" w:rsidRDefault="00CD7820" w:rsidP="000220A4">
      <w:pPr>
        <w:pStyle w:val="Akapitzlist"/>
        <w:numPr>
          <w:ilvl w:val="0"/>
          <w:numId w:val="25"/>
        </w:numPr>
        <w:jc w:val="both"/>
        <w:rPr>
          <w:b w:val="0"/>
          <w:color w:val="auto"/>
          <w:sz w:val="24"/>
        </w:rPr>
      </w:pPr>
      <w:r w:rsidRPr="000D7631">
        <w:rPr>
          <w:b w:val="0"/>
          <w:color w:val="auto"/>
          <w:sz w:val="24"/>
        </w:rPr>
        <w:t>godzina lekcyjna przedmiotów ogólnokształcących i teoretycznych przedmiotów zawodowych trwa 45 minut,</w:t>
      </w:r>
    </w:p>
    <w:p w:rsidR="00CD7820" w:rsidRPr="000220A4" w:rsidRDefault="000220A4" w:rsidP="000220A4">
      <w:pPr>
        <w:pStyle w:val="Akapitzlist"/>
        <w:numPr>
          <w:ilvl w:val="0"/>
          <w:numId w:val="25"/>
        </w:numPr>
        <w:jc w:val="both"/>
        <w:rPr>
          <w:b w:val="0"/>
          <w:color w:val="auto"/>
          <w:sz w:val="24"/>
        </w:rPr>
      </w:pPr>
      <w:r w:rsidRPr="000220A4">
        <w:rPr>
          <w:b w:val="0"/>
          <w:color w:val="auto"/>
          <w:sz w:val="24"/>
        </w:rPr>
        <w:t xml:space="preserve"> </w:t>
      </w:r>
      <w:r w:rsidR="00CD7820" w:rsidRPr="000220A4">
        <w:rPr>
          <w:b w:val="0"/>
          <w:color w:val="auto"/>
          <w:sz w:val="24"/>
        </w:rPr>
        <w:t xml:space="preserve">godzina lekcyjna </w:t>
      </w:r>
      <w:r w:rsidR="003D5F86" w:rsidRPr="000220A4">
        <w:rPr>
          <w:b w:val="0"/>
          <w:color w:val="auto"/>
          <w:sz w:val="24"/>
        </w:rPr>
        <w:t>praktycznej nauki zawodu trwa 60</w:t>
      </w:r>
      <w:r w:rsidR="00CD7820" w:rsidRPr="000220A4">
        <w:rPr>
          <w:b w:val="0"/>
          <w:color w:val="auto"/>
          <w:sz w:val="24"/>
        </w:rPr>
        <w:t xml:space="preserve"> minut, w czasie trwania zajęć uczniom przysługuje jedna przerwa trwająca 30 minut.</w:t>
      </w:r>
    </w:p>
    <w:p w:rsidR="00CD7820" w:rsidRPr="000D7631" w:rsidRDefault="00CD7820" w:rsidP="00973412">
      <w:pPr>
        <w:pStyle w:val="Akapitzlist"/>
        <w:numPr>
          <w:ilvl w:val="0"/>
          <w:numId w:val="25"/>
        </w:numPr>
        <w:jc w:val="both"/>
        <w:rPr>
          <w:b w:val="0"/>
          <w:color w:val="auto"/>
          <w:sz w:val="24"/>
        </w:rPr>
      </w:pPr>
      <w:r w:rsidRPr="000D7631">
        <w:rPr>
          <w:b w:val="0"/>
          <w:color w:val="auto"/>
          <w:sz w:val="24"/>
        </w:rPr>
        <w:t>przerwy między lekcjami trwają 10 minut, jedna przerwa jest dłuższa i trwa 15 minut.</w:t>
      </w:r>
    </w:p>
    <w:p w:rsidR="0002516E" w:rsidRPr="000D7631" w:rsidRDefault="0002516E" w:rsidP="0058027B">
      <w:pPr>
        <w:pStyle w:val="Akapitzlist"/>
        <w:ind w:left="1068"/>
        <w:jc w:val="both"/>
        <w:rPr>
          <w:b w:val="0"/>
          <w:color w:val="auto"/>
          <w:sz w:val="28"/>
          <w:szCs w:val="28"/>
        </w:rPr>
      </w:pPr>
    </w:p>
    <w:p w:rsidR="00CD7820" w:rsidRPr="000D7631" w:rsidRDefault="00CD7820" w:rsidP="00735C12">
      <w:pPr>
        <w:jc w:val="center"/>
        <w:rPr>
          <w:b w:val="0"/>
          <w:color w:val="auto"/>
          <w:sz w:val="28"/>
          <w:szCs w:val="28"/>
        </w:rPr>
      </w:pPr>
      <w:r w:rsidRPr="000D7631">
        <w:rPr>
          <w:b w:val="0"/>
          <w:color w:val="auto"/>
          <w:sz w:val="28"/>
          <w:szCs w:val="28"/>
        </w:rPr>
        <w:t>§ 4</w:t>
      </w:r>
    </w:p>
    <w:p w:rsidR="00CD7820" w:rsidRPr="000D7631" w:rsidRDefault="00CD7820" w:rsidP="0058027B">
      <w:pPr>
        <w:jc w:val="both"/>
        <w:rPr>
          <w:b w:val="0"/>
          <w:color w:val="auto"/>
          <w:sz w:val="28"/>
        </w:rPr>
      </w:pPr>
    </w:p>
    <w:p w:rsidR="00CD7820" w:rsidRPr="000D7631" w:rsidRDefault="00CD7820" w:rsidP="00973412">
      <w:pPr>
        <w:pStyle w:val="Tekstpodstawowy31"/>
        <w:numPr>
          <w:ilvl w:val="0"/>
          <w:numId w:val="22"/>
        </w:numPr>
        <w:jc w:val="both"/>
        <w:rPr>
          <w:color w:val="auto"/>
          <w:sz w:val="24"/>
        </w:rPr>
      </w:pPr>
      <w:r w:rsidRPr="000D7631">
        <w:rPr>
          <w:color w:val="auto"/>
          <w:sz w:val="24"/>
        </w:rPr>
        <w:t>Szczegółową organizację nauczania, wychowania i opieki w danym roku szkolnym określa arkusz organizacji Zasadniczej Szkoły Z</w:t>
      </w:r>
      <w:r w:rsidR="004D34BF" w:rsidRPr="000D7631">
        <w:rPr>
          <w:color w:val="auto"/>
          <w:sz w:val="24"/>
        </w:rPr>
        <w:t xml:space="preserve">awodowej </w:t>
      </w:r>
      <w:r w:rsidRPr="000D7631">
        <w:rPr>
          <w:color w:val="auto"/>
          <w:sz w:val="24"/>
        </w:rPr>
        <w:t>z uwzględnieniem szkolnego planu nauczania, o którym mowa w przepisach w sprawie Ramowych Planów Nauczania – do 30 kwietnia każdego roku. Arkusz organizacji Zasadniczej Szkoły Zawodowej zatwierdza organ prowadzący szkołę do dnia 30 maja danego roku.</w:t>
      </w:r>
    </w:p>
    <w:p w:rsidR="00CD7820" w:rsidRPr="000D7631" w:rsidRDefault="00CD7820" w:rsidP="00973412">
      <w:pPr>
        <w:pStyle w:val="Tekstpodstawowy31"/>
        <w:numPr>
          <w:ilvl w:val="0"/>
          <w:numId w:val="22"/>
        </w:numPr>
        <w:jc w:val="both"/>
        <w:rPr>
          <w:color w:val="auto"/>
          <w:sz w:val="24"/>
        </w:rPr>
      </w:pPr>
      <w:r w:rsidRPr="000D7631">
        <w:rPr>
          <w:color w:val="auto"/>
          <w:sz w:val="24"/>
        </w:rPr>
        <w:t xml:space="preserve">W arkuszu organizacji Zasadniczej Szkoły Zawodowej zamieszcza się </w:t>
      </w:r>
    </w:p>
    <w:p w:rsidR="00CD7820" w:rsidRPr="000D7631" w:rsidRDefault="00CD7820" w:rsidP="0058027B">
      <w:pPr>
        <w:pStyle w:val="Tekstpodstawowy31"/>
        <w:ind w:left="360"/>
        <w:jc w:val="both"/>
        <w:rPr>
          <w:color w:val="auto"/>
          <w:sz w:val="24"/>
        </w:rPr>
      </w:pPr>
      <w:r w:rsidRPr="000D7631">
        <w:rPr>
          <w:color w:val="auto"/>
          <w:sz w:val="24"/>
        </w:rPr>
        <w:t xml:space="preserve">      w szczególności: </w:t>
      </w:r>
    </w:p>
    <w:p w:rsidR="00CD7820" w:rsidRPr="000D7631" w:rsidRDefault="00126728" w:rsidP="00973412">
      <w:pPr>
        <w:pStyle w:val="Tekstpodstawowy31"/>
        <w:numPr>
          <w:ilvl w:val="0"/>
          <w:numId w:val="24"/>
        </w:numPr>
        <w:jc w:val="both"/>
        <w:rPr>
          <w:color w:val="auto"/>
          <w:sz w:val="24"/>
        </w:rPr>
      </w:pPr>
      <w:r w:rsidRPr="000D7631">
        <w:rPr>
          <w:color w:val="auto"/>
          <w:sz w:val="24"/>
        </w:rPr>
        <w:t>liczbę pracowników Zasadniczej Szkoły Z</w:t>
      </w:r>
      <w:r w:rsidR="00CD7820" w:rsidRPr="000D7631">
        <w:rPr>
          <w:color w:val="auto"/>
          <w:sz w:val="24"/>
        </w:rPr>
        <w:t xml:space="preserve">awodowej, w tym pracowników zajmujących stanowiska kierownicze, </w:t>
      </w:r>
    </w:p>
    <w:p w:rsidR="00CD7820" w:rsidRPr="000D7631" w:rsidRDefault="00CD7820" w:rsidP="00973412">
      <w:pPr>
        <w:pStyle w:val="Tekstpodstawowy31"/>
        <w:numPr>
          <w:ilvl w:val="0"/>
          <w:numId w:val="24"/>
        </w:numPr>
        <w:jc w:val="both"/>
        <w:rPr>
          <w:color w:val="auto"/>
          <w:sz w:val="24"/>
        </w:rPr>
      </w:pPr>
      <w:r w:rsidRPr="000D7631">
        <w:rPr>
          <w:color w:val="auto"/>
          <w:sz w:val="24"/>
        </w:rPr>
        <w:t>liczbę godzin zajęć edukacyjnych finansowanych ze środków przydzielonych przez organ prowadzący Zasadniczą Szkołę Zawodową</w:t>
      </w:r>
      <w:r w:rsidR="004D34BF" w:rsidRPr="000D7631">
        <w:rPr>
          <w:color w:val="auto"/>
          <w:sz w:val="24"/>
        </w:rPr>
        <w:t>,</w:t>
      </w:r>
      <w:r w:rsidRPr="000D7631">
        <w:rPr>
          <w:color w:val="auto"/>
          <w:sz w:val="24"/>
        </w:rPr>
        <w:t xml:space="preserve"> </w:t>
      </w:r>
    </w:p>
    <w:p w:rsidR="00CD7820" w:rsidRPr="000D7631" w:rsidRDefault="00CD7820" w:rsidP="00973412">
      <w:pPr>
        <w:pStyle w:val="Tekstpodstawowy31"/>
        <w:numPr>
          <w:ilvl w:val="0"/>
          <w:numId w:val="24"/>
        </w:numPr>
        <w:jc w:val="both"/>
        <w:rPr>
          <w:color w:val="auto"/>
          <w:sz w:val="24"/>
        </w:rPr>
      </w:pPr>
      <w:r w:rsidRPr="000D7631">
        <w:rPr>
          <w:color w:val="auto"/>
          <w:sz w:val="24"/>
        </w:rPr>
        <w:t>liczbę godzin zajęć prowadzonych przez poszczególnych nauczycieli.</w:t>
      </w:r>
    </w:p>
    <w:p w:rsidR="00CD7820" w:rsidRPr="000D7631" w:rsidRDefault="00CD7820" w:rsidP="00973412">
      <w:pPr>
        <w:pStyle w:val="Tekstpodstawowy31"/>
        <w:numPr>
          <w:ilvl w:val="0"/>
          <w:numId w:val="22"/>
        </w:numPr>
        <w:jc w:val="both"/>
        <w:rPr>
          <w:color w:val="auto"/>
          <w:sz w:val="24"/>
        </w:rPr>
      </w:pPr>
      <w:r w:rsidRPr="000D7631">
        <w:rPr>
          <w:color w:val="auto"/>
          <w:sz w:val="24"/>
        </w:rPr>
        <w:t>Na podstawie zatwierdzonego arkusza organizacji Zasadniczej Szkoły Zawodowej dyrektor szkoły, z uwzględnieniem zasad higieny zdrowia i higieny pracy, ustala tygodniowy rozkład zajęć określający organizację zajęć edukacyjnych.</w:t>
      </w:r>
    </w:p>
    <w:p w:rsidR="00CD7820" w:rsidRPr="000D7631" w:rsidRDefault="00CD7820" w:rsidP="0058027B">
      <w:pPr>
        <w:jc w:val="both"/>
        <w:rPr>
          <w:b w:val="0"/>
          <w:color w:val="auto"/>
          <w:sz w:val="28"/>
          <w:szCs w:val="28"/>
        </w:rPr>
      </w:pPr>
    </w:p>
    <w:p w:rsidR="00CD7820" w:rsidRPr="000D7631" w:rsidRDefault="00CD7820" w:rsidP="00735C12">
      <w:pPr>
        <w:jc w:val="center"/>
        <w:rPr>
          <w:b w:val="0"/>
          <w:color w:val="auto"/>
          <w:sz w:val="28"/>
          <w:szCs w:val="28"/>
        </w:rPr>
      </w:pPr>
      <w:r w:rsidRPr="000D7631">
        <w:rPr>
          <w:b w:val="0"/>
          <w:color w:val="auto"/>
          <w:sz w:val="28"/>
          <w:szCs w:val="28"/>
        </w:rPr>
        <w:t>§ 5</w:t>
      </w:r>
    </w:p>
    <w:p w:rsidR="00CD7820" w:rsidRPr="000D7631" w:rsidRDefault="00CD7820" w:rsidP="00333CF3">
      <w:pPr>
        <w:jc w:val="both"/>
        <w:rPr>
          <w:b w:val="0"/>
          <w:color w:val="auto"/>
          <w:sz w:val="24"/>
        </w:rPr>
      </w:pPr>
    </w:p>
    <w:p w:rsidR="00BB05AA" w:rsidRDefault="00CD7820" w:rsidP="00BB05AA">
      <w:pPr>
        <w:pStyle w:val="Akapitzlist"/>
        <w:numPr>
          <w:ilvl w:val="0"/>
          <w:numId w:val="59"/>
        </w:numPr>
        <w:jc w:val="both"/>
        <w:rPr>
          <w:b w:val="0"/>
          <w:color w:val="auto"/>
          <w:sz w:val="24"/>
        </w:rPr>
      </w:pPr>
      <w:r w:rsidRPr="000D7631">
        <w:rPr>
          <w:b w:val="0"/>
          <w:color w:val="auto"/>
          <w:sz w:val="24"/>
        </w:rPr>
        <w:t>Nauczyciele prowadzący zajęcia w danym oddziale tworzą zespół, którego zadaniem jest w szczególności ustalenie dla danego oddziału zestawu programów nauczania z zakresu kształcenia ogólnego i progr</w:t>
      </w:r>
      <w:r w:rsidR="00761E22" w:rsidRPr="000D7631">
        <w:rPr>
          <w:b w:val="0"/>
          <w:color w:val="auto"/>
          <w:sz w:val="24"/>
        </w:rPr>
        <w:t xml:space="preserve">amu nauczania w danym zawodzie </w:t>
      </w:r>
      <w:r w:rsidRPr="000D7631">
        <w:rPr>
          <w:b w:val="0"/>
          <w:color w:val="auto"/>
          <w:sz w:val="24"/>
        </w:rPr>
        <w:t>z uwzględnieniem korelacji kształcenia ogólnego i zawodowego.</w:t>
      </w:r>
    </w:p>
    <w:p w:rsidR="00CD7820" w:rsidRPr="00BB05AA" w:rsidRDefault="00CD7820" w:rsidP="00BB05AA">
      <w:pPr>
        <w:pStyle w:val="Akapitzlist"/>
        <w:numPr>
          <w:ilvl w:val="0"/>
          <w:numId w:val="59"/>
        </w:numPr>
        <w:jc w:val="both"/>
        <w:rPr>
          <w:b w:val="0"/>
          <w:color w:val="auto"/>
          <w:sz w:val="24"/>
        </w:rPr>
      </w:pPr>
      <w:r w:rsidRPr="00BB05AA">
        <w:rPr>
          <w:b w:val="0"/>
          <w:color w:val="auto"/>
          <w:sz w:val="24"/>
        </w:rPr>
        <w:t>Dyrektor Zasadniczej Szkoły Zawodowej może tworzyć zespoły wychowawcze, zespoły przedmiot</w:t>
      </w:r>
      <w:r w:rsidR="001412C2">
        <w:rPr>
          <w:b w:val="0"/>
          <w:color w:val="auto"/>
          <w:sz w:val="24"/>
        </w:rPr>
        <w:t xml:space="preserve">owe lub inne zespoły problemowo-zadaniowe. </w:t>
      </w:r>
      <w:r w:rsidRPr="00BB05AA">
        <w:rPr>
          <w:b w:val="0"/>
          <w:color w:val="auto"/>
          <w:sz w:val="24"/>
        </w:rPr>
        <w:t>Pracą zespołu kieruje przewodniczący powołany przez dyrektora Zasadniczej Szkoły Z</w:t>
      </w:r>
      <w:r w:rsidR="00761E22" w:rsidRPr="00BB05AA">
        <w:rPr>
          <w:b w:val="0"/>
          <w:color w:val="auto"/>
          <w:sz w:val="24"/>
        </w:rPr>
        <w:t xml:space="preserve">awodowej </w:t>
      </w:r>
      <w:r w:rsidRPr="00BB05AA">
        <w:rPr>
          <w:b w:val="0"/>
          <w:color w:val="auto"/>
          <w:sz w:val="24"/>
        </w:rPr>
        <w:t>na wniosek zespołu.</w:t>
      </w:r>
    </w:p>
    <w:p w:rsidR="0049734B" w:rsidRPr="000D7631" w:rsidRDefault="0049734B" w:rsidP="0049734B">
      <w:pPr>
        <w:jc w:val="both"/>
        <w:rPr>
          <w:b w:val="0"/>
          <w:color w:val="auto"/>
          <w:sz w:val="24"/>
          <w:szCs w:val="24"/>
        </w:rPr>
      </w:pPr>
    </w:p>
    <w:p w:rsidR="00F31490" w:rsidRDefault="0049734B" w:rsidP="00F31490">
      <w:pPr>
        <w:pStyle w:val="Akapitzlist"/>
        <w:numPr>
          <w:ilvl w:val="0"/>
          <w:numId w:val="59"/>
        </w:numPr>
        <w:jc w:val="both"/>
        <w:rPr>
          <w:b w:val="0"/>
          <w:color w:val="auto"/>
          <w:sz w:val="24"/>
        </w:rPr>
      </w:pPr>
      <w:r w:rsidRPr="000D7631">
        <w:rPr>
          <w:b w:val="0"/>
          <w:color w:val="auto"/>
          <w:sz w:val="24"/>
        </w:rPr>
        <w:t xml:space="preserve">Oddziałem opiekuje się nauczyciel wychowawca. </w:t>
      </w:r>
    </w:p>
    <w:p w:rsidR="00F31490" w:rsidRPr="00F31490" w:rsidRDefault="00F31490" w:rsidP="00F31490">
      <w:pPr>
        <w:pStyle w:val="Akapitzlist"/>
        <w:rPr>
          <w:b w:val="0"/>
          <w:color w:val="auto"/>
          <w:sz w:val="24"/>
        </w:rPr>
      </w:pPr>
    </w:p>
    <w:p w:rsidR="0049734B" w:rsidRPr="00F31490" w:rsidRDefault="0049734B" w:rsidP="00F31490">
      <w:pPr>
        <w:pStyle w:val="Akapitzlist"/>
        <w:numPr>
          <w:ilvl w:val="0"/>
          <w:numId w:val="59"/>
        </w:numPr>
        <w:jc w:val="both"/>
        <w:rPr>
          <w:b w:val="0"/>
          <w:color w:val="auto"/>
          <w:sz w:val="24"/>
        </w:rPr>
      </w:pPr>
      <w:r w:rsidRPr="00F31490">
        <w:rPr>
          <w:b w:val="0"/>
          <w:color w:val="auto"/>
          <w:sz w:val="24"/>
        </w:rPr>
        <w:t>Dla zapewnienia ciągłości i skuteczności pracy wychowawczej wskazane jest, aby nauczyciel wychowawca opiekował się danym oddziałem w ciągu całego etapu edukacyjnego.</w:t>
      </w:r>
    </w:p>
    <w:p w:rsidR="0049734B" w:rsidRPr="000D7631" w:rsidRDefault="0049734B" w:rsidP="008200A5">
      <w:pPr>
        <w:pStyle w:val="Akapitzlist"/>
        <w:numPr>
          <w:ilvl w:val="0"/>
          <w:numId w:val="59"/>
        </w:numPr>
        <w:jc w:val="both"/>
        <w:rPr>
          <w:b w:val="0"/>
          <w:color w:val="auto"/>
          <w:sz w:val="24"/>
        </w:rPr>
      </w:pPr>
      <w:r w:rsidRPr="000D7631">
        <w:rPr>
          <w:b w:val="0"/>
          <w:color w:val="auto"/>
          <w:sz w:val="24"/>
        </w:rPr>
        <w:lastRenderedPageBreak/>
        <w:t>Formy spełniania zadań przez nauczyciela wychowawcę są dostosowane do wieku uczniów, ich potrzeb oraz warunków środowiskowych Zasadniczej Szkoły Zawodowej.</w:t>
      </w:r>
    </w:p>
    <w:p w:rsidR="00635036" w:rsidRDefault="0073127A" w:rsidP="0073127A">
      <w:pPr>
        <w:pStyle w:val="Akapitzlist"/>
        <w:rPr>
          <w:b w:val="0"/>
          <w:color w:val="auto"/>
          <w:sz w:val="28"/>
          <w:szCs w:val="28"/>
        </w:rPr>
      </w:pPr>
      <w:r w:rsidRPr="000D7631">
        <w:rPr>
          <w:b w:val="0"/>
          <w:color w:val="auto"/>
          <w:sz w:val="28"/>
          <w:szCs w:val="28"/>
        </w:rPr>
        <w:t xml:space="preserve">                                                   </w:t>
      </w:r>
      <w:r w:rsidR="00AE730C">
        <w:rPr>
          <w:b w:val="0"/>
          <w:color w:val="auto"/>
          <w:sz w:val="28"/>
          <w:szCs w:val="28"/>
        </w:rPr>
        <w:t xml:space="preserve">   </w:t>
      </w:r>
    </w:p>
    <w:p w:rsidR="0073127A" w:rsidRPr="000D7631" w:rsidRDefault="00635036" w:rsidP="0073127A">
      <w:pPr>
        <w:pStyle w:val="Akapitzlist"/>
        <w:rPr>
          <w:b w:val="0"/>
          <w:color w:val="auto"/>
          <w:sz w:val="28"/>
          <w:szCs w:val="28"/>
        </w:rPr>
      </w:pPr>
      <w:r>
        <w:rPr>
          <w:b w:val="0"/>
          <w:color w:val="auto"/>
          <w:sz w:val="28"/>
          <w:szCs w:val="28"/>
        </w:rPr>
        <w:t xml:space="preserve">                                                    </w:t>
      </w:r>
      <w:r w:rsidR="00AE730C">
        <w:rPr>
          <w:b w:val="0"/>
          <w:color w:val="auto"/>
          <w:sz w:val="28"/>
          <w:szCs w:val="28"/>
        </w:rPr>
        <w:t xml:space="preserve"> </w:t>
      </w:r>
      <w:r w:rsidR="0073127A" w:rsidRPr="000D7631">
        <w:rPr>
          <w:b w:val="0"/>
          <w:color w:val="auto"/>
          <w:sz w:val="28"/>
          <w:szCs w:val="28"/>
        </w:rPr>
        <w:t>§ 6</w:t>
      </w:r>
    </w:p>
    <w:p w:rsidR="0073127A" w:rsidRPr="000D7631" w:rsidRDefault="0073127A" w:rsidP="0073127A">
      <w:pPr>
        <w:pStyle w:val="Akapitzlist"/>
        <w:jc w:val="both"/>
        <w:rPr>
          <w:b w:val="0"/>
          <w:color w:val="auto"/>
          <w:sz w:val="24"/>
        </w:rPr>
      </w:pPr>
    </w:p>
    <w:p w:rsidR="0073127A" w:rsidRPr="000D7631" w:rsidRDefault="008200A5" w:rsidP="00EC6962">
      <w:pPr>
        <w:pStyle w:val="Akapitzlist"/>
        <w:numPr>
          <w:ilvl w:val="0"/>
          <w:numId w:val="64"/>
        </w:numPr>
        <w:jc w:val="both"/>
        <w:rPr>
          <w:b w:val="0"/>
          <w:color w:val="auto"/>
          <w:sz w:val="24"/>
          <w:szCs w:val="24"/>
        </w:rPr>
      </w:pPr>
      <w:r w:rsidRPr="000D7631">
        <w:rPr>
          <w:b w:val="0"/>
          <w:color w:val="auto"/>
          <w:sz w:val="24"/>
          <w:szCs w:val="24"/>
        </w:rPr>
        <w:t xml:space="preserve">W Zasadniczej Szkole Zawodowej działa </w:t>
      </w:r>
      <w:r w:rsidR="0073127A" w:rsidRPr="000D7631">
        <w:rPr>
          <w:b w:val="0"/>
          <w:color w:val="auto"/>
          <w:sz w:val="24"/>
          <w:szCs w:val="24"/>
        </w:rPr>
        <w:t>Samorząd Uczniowski</w:t>
      </w:r>
      <w:r w:rsidRPr="000D7631">
        <w:rPr>
          <w:b w:val="0"/>
          <w:color w:val="auto"/>
          <w:sz w:val="24"/>
          <w:szCs w:val="24"/>
        </w:rPr>
        <w:t>, który</w:t>
      </w:r>
      <w:r w:rsidR="0073127A" w:rsidRPr="000D7631">
        <w:rPr>
          <w:b w:val="0"/>
          <w:color w:val="auto"/>
          <w:sz w:val="24"/>
          <w:szCs w:val="24"/>
        </w:rPr>
        <w:t xml:space="preserve"> tworzą uczniowie</w:t>
      </w:r>
      <w:r w:rsidRPr="000D7631">
        <w:rPr>
          <w:b w:val="0"/>
          <w:color w:val="auto"/>
          <w:sz w:val="24"/>
          <w:szCs w:val="24"/>
        </w:rPr>
        <w:t xml:space="preserve"> Szkoły Zawodowej, </w:t>
      </w:r>
      <w:r w:rsidR="0073127A" w:rsidRPr="000D7631">
        <w:rPr>
          <w:b w:val="0"/>
          <w:color w:val="auto"/>
          <w:sz w:val="24"/>
          <w:szCs w:val="24"/>
        </w:rPr>
        <w:t xml:space="preserve"> a na </w:t>
      </w:r>
      <w:r w:rsidRPr="000D7631">
        <w:rPr>
          <w:b w:val="0"/>
          <w:color w:val="auto"/>
          <w:sz w:val="24"/>
          <w:szCs w:val="24"/>
        </w:rPr>
        <w:t>szczeblu klas Samorządy Klasowe.</w:t>
      </w:r>
    </w:p>
    <w:p w:rsidR="0073127A" w:rsidRPr="000D7631" w:rsidRDefault="0073127A" w:rsidP="00EC6962">
      <w:pPr>
        <w:pStyle w:val="Bezodstpw"/>
        <w:numPr>
          <w:ilvl w:val="0"/>
          <w:numId w:val="64"/>
        </w:numPr>
        <w:rPr>
          <w:b w:val="0"/>
          <w:color w:val="auto"/>
          <w:sz w:val="24"/>
          <w:szCs w:val="24"/>
        </w:rPr>
      </w:pPr>
      <w:r w:rsidRPr="000D7631">
        <w:rPr>
          <w:b w:val="0"/>
          <w:color w:val="auto"/>
          <w:sz w:val="24"/>
          <w:szCs w:val="24"/>
        </w:rPr>
        <w:t>Samorząd Uczniowski prowadzi działalność określoną Regulaminem Samorządu Uczniowskiego</w:t>
      </w:r>
      <w:r w:rsidR="008200A5" w:rsidRPr="000D7631">
        <w:rPr>
          <w:b w:val="0"/>
          <w:color w:val="auto"/>
          <w:sz w:val="24"/>
          <w:szCs w:val="24"/>
        </w:rPr>
        <w:t xml:space="preserve"> Zasadniczej Szkoły Zawodowej.</w:t>
      </w:r>
    </w:p>
    <w:p w:rsidR="00C47FBC" w:rsidRPr="000D7631" w:rsidRDefault="0073127A" w:rsidP="00EC6962">
      <w:pPr>
        <w:pStyle w:val="Bezodstpw"/>
        <w:numPr>
          <w:ilvl w:val="0"/>
          <w:numId w:val="64"/>
        </w:numPr>
        <w:rPr>
          <w:b w:val="0"/>
          <w:color w:val="auto"/>
          <w:sz w:val="24"/>
          <w:szCs w:val="24"/>
        </w:rPr>
      </w:pPr>
      <w:r w:rsidRPr="000D7631">
        <w:rPr>
          <w:b w:val="0"/>
          <w:color w:val="auto"/>
          <w:sz w:val="24"/>
          <w:szCs w:val="24"/>
        </w:rPr>
        <w:t>Każdy uczeń, wychowanek ma prawo wybierać i być wybieranym do Samorządu.</w:t>
      </w:r>
    </w:p>
    <w:p w:rsidR="0073127A" w:rsidRPr="000D7631" w:rsidRDefault="0073127A" w:rsidP="00EC6962">
      <w:pPr>
        <w:pStyle w:val="Bezodstpw"/>
        <w:numPr>
          <w:ilvl w:val="0"/>
          <w:numId w:val="64"/>
        </w:numPr>
        <w:rPr>
          <w:b w:val="0"/>
          <w:color w:val="auto"/>
          <w:sz w:val="24"/>
          <w:szCs w:val="24"/>
        </w:rPr>
      </w:pPr>
      <w:r w:rsidRPr="000D7631">
        <w:rPr>
          <w:b w:val="0"/>
          <w:color w:val="auto"/>
          <w:sz w:val="24"/>
          <w:szCs w:val="24"/>
        </w:rPr>
        <w:t>Szczegółowe cele i zadania Samorządu określan</w:t>
      </w:r>
      <w:r w:rsidR="008200A5" w:rsidRPr="000D7631">
        <w:rPr>
          <w:b w:val="0"/>
          <w:color w:val="auto"/>
          <w:sz w:val="24"/>
          <w:szCs w:val="24"/>
        </w:rPr>
        <w:t>e są corocznie w planach pracy S</w:t>
      </w:r>
      <w:r w:rsidRPr="000D7631">
        <w:rPr>
          <w:b w:val="0"/>
          <w:color w:val="auto"/>
          <w:sz w:val="24"/>
          <w:szCs w:val="24"/>
        </w:rPr>
        <w:t>amorządu.</w:t>
      </w:r>
    </w:p>
    <w:p w:rsidR="0073127A" w:rsidRPr="000D7631" w:rsidRDefault="0073127A" w:rsidP="0073127A">
      <w:pPr>
        <w:pStyle w:val="Akapitzlist"/>
        <w:jc w:val="both"/>
        <w:rPr>
          <w:b w:val="0"/>
          <w:color w:val="auto"/>
          <w:sz w:val="24"/>
          <w:szCs w:val="24"/>
        </w:rPr>
      </w:pPr>
    </w:p>
    <w:p w:rsidR="0049734B" w:rsidRPr="000D7631" w:rsidRDefault="0049734B" w:rsidP="0049734B">
      <w:pPr>
        <w:jc w:val="both"/>
        <w:rPr>
          <w:b w:val="0"/>
          <w:color w:val="auto"/>
          <w:sz w:val="28"/>
          <w:szCs w:val="28"/>
        </w:rPr>
      </w:pPr>
    </w:p>
    <w:p w:rsidR="00042359" w:rsidRPr="000D7631" w:rsidRDefault="005452FE" w:rsidP="005452FE">
      <w:pPr>
        <w:rPr>
          <w:b w:val="0"/>
          <w:color w:val="auto"/>
          <w:sz w:val="28"/>
          <w:szCs w:val="28"/>
        </w:rPr>
      </w:pPr>
      <w:r>
        <w:rPr>
          <w:b w:val="0"/>
          <w:color w:val="auto"/>
          <w:sz w:val="24"/>
        </w:rPr>
        <w:t xml:space="preserve">                                                                          </w:t>
      </w:r>
      <w:r w:rsidR="008200A5" w:rsidRPr="000D7631">
        <w:rPr>
          <w:b w:val="0"/>
          <w:color w:val="auto"/>
          <w:sz w:val="28"/>
          <w:szCs w:val="28"/>
        </w:rPr>
        <w:t>§ 7</w:t>
      </w:r>
    </w:p>
    <w:p w:rsidR="00333CF3" w:rsidRPr="000D7631" w:rsidRDefault="00333CF3" w:rsidP="00333CF3">
      <w:pPr>
        <w:suppressAutoHyphens w:val="0"/>
        <w:autoSpaceDE w:val="0"/>
        <w:autoSpaceDN w:val="0"/>
        <w:adjustRightInd w:val="0"/>
        <w:rPr>
          <w:rFonts w:eastAsiaTheme="minorHAnsi"/>
          <w:b w:val="0"/>
          <w:bCs/>
          <w:color w:val="auto"/>
          <w:sz w:val="24"/>
          <w:szCs w:val="24"/>
          <w:lang w:eastAsia="en-US"/>
        </w:rPr>
      </w:pP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 xml:space="preserve">Praktyczna nauka zawodu organizowana jest </w:t>
      </w:r>
      <w:r w:rsidR="009076DA" w:rsidRPr="000D7631">
        <w:rPr>
          <w:rFonts w:eastAsiaTheme="minorHAnsi"/>
          <w:b w:val="0"/>
          <w:color w:val="auto"/>
          <w:sz w:val="24"/>
          <w:szCs w:val="24"/>
          <w:lang w:eastAsia="en-US"/>
        </w:rPr>
        <w:t xml:space="preserve">przez szkołę </w:t>
      </w:r>
      <w:r w:rsidRPr="000D7631">
        <w:rPr>
          <w:rFonts w:eastAsiaTheme="minorHAnsi"/>
          <w:b w:val="0"/>
          <w:color w:val="auto"/>
          <w:sz w:val="24"/>
          <w:szCs w:val="24"/>
          <w:lang w:eastAsia="en-US"/>
        </w:rPr>
        <w:t>w formie zajęć pr</w:t>
      </w:r>
      <w:r w:rsidR="00BB05AA">
        <w:rPr>
          <w:rFonts w:eastAsiaTheme="minorHAnsi"/>
          <w:b w:val="0"/>
          <w:color w:val="auto"/>
          <w:sz w:val="24"/>
          <w:szCs w:val="24"/>
          <w:lang w:eastAsia="en-US"/>
        </w:rPr>
        <w:t>aktycznych.</w:t>
      </w: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Zajęcia praktyczne są organizowane dla uczniów i młodocianych pracowników w celu</w:t>
      </w:r>
      <w:r w:rsidR="009076DA"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 xml:space="preserve">opanowania przez nich umiejętności zawodowych, niezbędnych do podjęcia pracy </w:t>
      </w:r>
      <w:r w:rsidR="00B57451" w:rsidRPr="000D7631">
        <w:rPr>
          <w:rFonts w:eastAsiaTheme="minorHAnsi"/>
          <w:b w:val="0"/>
          <w:color w:val="auto"/>
          <w:sz w:val="24"/>
          <w:szCs w:val="24"/>
          <w:lang w:eastAsia="en-US"/>
        </w:rPr>
        <w:t xml:space="preserve">w danym </w:t>
      </w:r>
      <w:r w:rsidRPr="000D7631">
        <w:rPr>
          <w:rFonts w:eastAsiaTheme="minorHAnsi"/>
          <w:b w:val="0"/>
          <w:color w:val="auto"/>
          <w:sz w:val="24"/>
          <w:szCs w:val="24"/>
          <w:lang w:eastAsia="en-US"/>
        </w:rPr>
        <w:t>zawodzie.</w:t>
      </w:r>
    </w:p>
    <w:p w:rsidR="00042359" w:rsidRPr="000D7631" w:rsidRDefault="00184A53"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Zajęcia p</w:t>
      </w:r>
      <w:r w:rsidR="00353B4B">
        <w:rPr>
          <w:rFonts w:eastAsiaTheme="minorHAnsi"/>
          <w:b w:val="0"/>
          <w:color w:val="auto"/>
          <w:sz w:val="24"/>
          <w:szCs w:val="24"/>
          <w:lang w:eastAsia="en-US"/>
        </w:rPr>
        <w:t>r</w:t>
      </w:r>
      <w:r>
        <w:rPr>
          <w:rFonts w:eastAsiaTheme="minorHAnsi"/>
          <w:b w:val="0"/>
          <w:color w:val="auto"/>
          <w:sz w:val="24"/>
          <w:szCs w:val="24"/>
          <w:lang w:eastAsia="en-US"/>
        </w:rPr>
        <w:t>aktyczne</w:t>
      </w:r>
      <w:r w:rsidR="00042359" w:rsidRPr="000D7631">
        <w:rPr>
          <w:rFonts w:eastAsiaTheme="minorHAnsi"/>
          <w:b w:val="0"/>
          <w:color w:val="auto"/>
          <w:sz w:val="24"/>
          <w:szCs w:val="24"/>
          <w:lang w:eastAsia="en-US"/>
        </w:rPr>
        <w:t xml:space="preserve"> po</w:t>
      </w:r>
      <w:r w:rsidR="00812C96" w:rsidRPr="000D7631">
        <w:rPr>
          <w:rFonts w:eastAsiaTheme="minorHAnsi"/>
          <w:b w:val="0"/>
          <w:color w:val="auto"/>
          <w:sz w:val="24"/>
          <w:szCs w:val="24"/>
          <w:lang w:eastAsia="en-US"/>
        </w:rPr>
        <w:t>z</w:t>
      </w:r>
      <w:r w:rsidR="00042359" w:rsidRPr="000D7631">
        <w:rPr>
          <w:rFonts w:eastAsiaTheme="minorHAnsi"/>
          <w:b w:val="0"/>
          <w:color w:val="auto"/>
          <w:sz w:val="24"/>
          <w:szCs w:val="24"/>
          <w:lang w:eastAsia="en-US"/>
        </w:rPr>
        <w:t>walają uczniom zastosować i pogłębić zdobytą wiedzę oraz sprawdzić</w:t>
      </w:r>
      <w:r w:rsidR="00B57451" w:rsidRPr="000D7631">
        <w:rPr>
          <w:rFonts w:eastAsiaTheme="minorHAnsi"/>
          <w:b w:val="0"/>
          <w:color w:val="auto"/>
          <w:sz w:val="24"/>
          <w:szCs w:val="24"/>
          <w:lang w:eastAsia="en-US"/>
        </w:rPr>
        <w:t xml:space="preserve"> </w:t>
      </w:r>
      <w:r w:rsidR="00042359" w:rsidRPr="000D7631">
        <w:rPr>
          <w:rFonts w:eastAsiaTheme="minorHAnsi"/>
          <w:b w:val="0"/>
          <w:color w:val="auto"/>
          <w:sz w:val="24"/>
          <w:szCs w:val="24"/>
          <w:lang w:eastAsia="en-US"/>
        </w:rPr>
        <w:t>umiejętności zawodowe w rzeczywistych warunkach pracy.</w:t>
      </w:r>
    </w:p>
    <w:p w:rsidR="00042359" w:rsidRPr="00184A53" w:rsidRDefault="00042359" w:rsidP="00184A53">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Podmiot przyjmujący uczniów na zajęcia praktyczne i praktyki zawodowe zapewnia ś</w:t>
      </w:r>
      <w:r w:rsidR="00B57451" w:rsidRPr="000D7631">
        <w:rPr>
          <w:rFonts w:eastAsiaTheme="minorHAnsi"/>
          <w:b w:val="0"/>
          <w:color w:val="auto"/>
          <w:sz w:val="24"/>
          <w:szCs w:val="24"/>
          <w:lang w:eastAsia="en-US"/>
        </w:rPr>
        <w:t xml:space="preserve">rodki </w:t>
      </w:r>
      <w:r w:rsidR="000E1209" w:rsidRPr="000D7631">
        <w:rPr>
          <w:rFonts w:eastAsiaTheme="minorHAnsi"/>
          <w:b w:val="0"/>
          <w:color w:val="auto"/>
          <w:sz w:val="24"/>
          <w:szCs w:val="24"/>
          <w:lang w:eastAsia="en-US"/>
        </w:rPr>
        <w:t xml:space="preserve">dydaktyczne, </w:t>
      </w:r>
      <w:r w:rsidRPr="000D7631">
        <w:rPr>
          <w:rFonts w:eastAsiaTheme="minorHAnsi"/>
          <w:b w:val="0"/>
          <w:color w:val="auto"/>
          <w:sz w:val="24"/>
          <w:szCs w:val="24"/>
          <w:lang w:eastAsia="en-US"/>
        </w:rPr>
        <w:t>warunki bhp i speł</w:t>
      </w:r>
      <w:r w:rsidR="000E1209" w:rsidRPr="000D7631">
        <w:rPr>
          <w:rFonts w:eastAsiaTheme="minorHAnsi"/>
          <w:b w:val="0"/>
          <w:color w:val="auto"/>
          <w:sz w:val="24"/>
          <w:szCs w:val="24"/>
          <w:lang w:eastAsia="en-US"/>
        </w:rPr>
        <w:t xml:space="preserve">nia inne wymagania zgodne </w:t>
      </w:r>
      <w:r w:rsidR="00C24B43" w:rsidRPr="000D7631">
        <w:rPr>
          <w:rFonts w:eastAsiaTheme="minorHAnsi"/>
          <w:b w:val="0"/>
          <w:color w:val="auto"/>
          <w:sz w:val="24"/>
          <w:szCs w:val="24"/>
          <w:lang w:eastAsia="en-US"/>
        </w:rPr>
        <w:t xml:space="preserve">z </w:t>
      </w:r>
      <w:r w:rsidR="00B57451" w:rsidRPr="000D7631">
        <w:rPr>
          <w:rFonts w:eastAsiaTheme="minorHAnsi"/>
          <w:b w:val="0"/>
          <w:color w:val="auto"/>
          <w:sz w:val="24"/>
          <w:szCs w:val="24"/>
          <w:lang w:eastAsia="en-US"/>
        </w:rPr>
        <w:t xml:space="preserve">Rozporządzeniem </w:t>
      </w:r>
      <w:r w:rsidRPr="000D7631">
        <w:rPr>
          <w:rFonts w:eastAsiaTheme="minorHAnsi"/>
          <w:b w:val="0"/>
          <w:color w:val="auto"/>
          <w:sz w:val="24"/>
          <w:szCs w:val="24"/>
          <w:lang w:eastAsia="en-US"/>
        </w:rPr>
        <w:t>MEN w sprawie praktycznej nauki zawodu.</w:t>
      </w: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Zakres wiadomości i umiejętności nabywanych przez uczniów na zaję</w:t>
      </w:r>
      <w:r w:rsidR="00B57451" w:rsidRPr="000D7631">
        <w:rPr>
          <w:rFonts w:eastAsiaTheme="minorHAnsi"/>
          <w:b w:val="0"/>
          <w:color w:val="auto"/>
          <w:sz w:val="24"/>
          <w:szCs w:val="24"/>
          <w:lang w:eastAsia="en-US"/>
        </w:rPr>
        <w:t xml:space="preserve">ciach praktycznych </w:t>
      </w:r>
      <w:r w:rsidRPr="000D7631">
        <w:rPr>
          <w:rFonts w:eastAsiaTheme="minorHAnsi"/>
          <w:b w:val="0"/>
          <w:color w:val="auto"/>
          <w:sz w:val="24"/>
          <w:szCs w:val="24"/>
          <w:lang w:eastAsia="en-US"/>
        </w:rPr>
        <w:t xml:space="preserve"> oraz wymiar godzin tych zajęć określ</w:t>
      </w:r>
      <w:r w:rsidR="001F7B5A" w:rsidRPr="000D7631">
        <w:rPr>
          <w:rFonts w:eastAsiaTheme="minorHAnsi"/>
          <w:b w:val="0"/>
          <w:color w:val="auto"/>
          <w:sz w:val="24"/>
          <w:szCs w:val="24"/>
          <w:lang w:eastAsia="en-US"/>
        </w:rPr>
        <w:t>a program nauczania dla danego zawod</w:t>
      </w:r>
      <w:r w:rsidR="000A64F7" w:rsidRPr="000D7631">
        <w:rPr>
          <w:rFonts w:eastAsiaTheme="minorHAnsi"/>
          <w:b w:val="0"/>
          <w:color w:val="auto"/>
          <w:sz w:val="24"/>
          <w:szCs w:val="24"/>
          <w:lang w:eastAsia="en-US"/>
        </w:rPr>
        <w:t xml:space="preserve">u dopuszczony do użytku w </w:t>
      </w:r>
      <w:r w:rsidR="0013530A" w:rsidRPr="000D7631">
        <w:rPr>
          <w:rFonts w:eastAsiaTheme="minorHAnsi"/>
          <w:b w:val="0"/>
          <w:color w:val="auto"/>
          <w:sz w:val="24"/>
          <w:szCs w:val="24"/>
          <w:lang w:eastAsia="en-US"/>
        </w:rPr>
        <w:t>szkole przez dyrektora Ośrodka</w:t>
      </w: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Miejscami organi</w:t>
      </w:r>
      <w:r w:rsidR="00ED7544">
        <w:rPr>
          <w:rFonts w:eastAsiaTheme="minorHAnsi"/>
          <w:b w:val="0"/>
          <w:color w:val="auto"/>
          <w:sz w:val="24"/>
          <w:szCs w:val="24"/>
          <w:lang w:eastAsia="en-US"/>
        </w:rPr>
        <w:t xml:space="preserve">zowania zajęć praktycznych organizowanych </w:t>
      </w:r>
      <w:r w:rsidRPr="000D7631">
        <w:rPr>
          <w:rFonts w:eastAsiaTheme="minorHAnsi"/>
          <w:b w:val="0"/>
          <w:color w:val="auto"/>
          <w:sz w:val="24"/>
          <w:szCs w:val="24"/>
          <w:lang w:eastAsia="en-US"/>
        </w:rPr>
        <w:t>przez szkołę są</w:t>
      </w:r>
      <w:r w:rsidR="00B57451" w:rsidRPr="000D7631">
        <w:rPr>
          <w:rFonts w:eastAsiaTheme="minorHAnsi"/>
          <w:b w:val="0"/>
          <w:color w:val="auto"/>
          <w:sz w:val="24"/>
          <w:szCs w:val="24"/>
          <w:lang w:eastAsia="en-US"/>
        </w:rPr>
        <w:t xml:space="preserve">: pracownie </w:t>
      </w:r>
      <w:r w:rsidRPr="000D7631">
        <w:rPr>
          <w:rFonts w:eastAsiaTheme="minorHAnsi"/>
          <w:b w:val="0"/>
          <w:color w:val="auto"/>
          <w:sz w:val="24"/>
          <w:szCs w:val="24"/>
          <w:lang w:eastAsia="en-US"/>
        </w:rPr>
        <w:t>zajęć praktycznych w szkole oraz zakłady pracodawców.</w:t>
      </w:r>
    </w:p>
    <w:p w:rsidR="00042359" w:rsidRPr="000D7631" w:rsidRDefault="00ED7544"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 xml:space="preserve">Zajęcia praktyczne organizowane </w:t>
      </w:r>
      <w:r w:rsidR="00042359" w:rsidRPr="000D7631">
        <w:rPr>
          <w:rFonts w:eastAsiaTheme="minorHAnsi"/>
          <w:b w:val="0"/>
          <w:color w:val="auto"/>
          <w:sz w:val="24"/>
          <w:szCs w:val="24"/>
          <w:lang w:eastAsia="en-US"/>
        </w:rPr>
        <w:t>przez szkołę w zakładach szkoleniowych odbywa</w:t>
      </w:r>
      <w:r>
        <w:rPr>
          <w:rFonts w:eastAsiaTheme="minorHAnsi"/>
          <w:b w:val="0"/>
          <w:color w:val="auto"/>
          <w:sz w:val="24"/>
          <w:szCs w:val="24"/>
          <w:lang w:eastAsia="en-US"/>
        </w:rPr>
        <w:t>ją</w:t>
      </w:r>
      <w:r w:rsidR="00042359" w:rsidRPr="000D7631">
        <w:rPr>
          <w:rFonts w:eastAsiaTheme="minorHAnsi"/>
          <w:b w:val="0"/>
          <w:color w:val="auto"/>
          <w:sz w:val="24"/>
          <w:szCs w:val="24"/>
          <w:lang w:eastAsia="en-US"/>
        </w:rPr>
        <w:t xml:space="preserve"> się</w:t>
      </w:r>
      <w:r w:rsidR="00B57451" w:rsidRPr="000D7631">
        <w:rPr>
          <w:rFonts w:eastAsiaTheme="minorHAnsi"/>
          <w:b w:val="0"/>
          <w:color w:val="auto"/>
          <w:sz w:val="24"/>
          <w:szCs w:val="24"/>
          <w:lang w:eastAsia="en-US"/>
        </w:rPr>
        <w:t xml:space="preserve"> </w:t>
      </w:r>
      <w:r w:rsidR="00042359" w:rsidRPr="000D7631">
        <w:rPr>
          <w:rFonts w:eastAsiaTheme="minorHAnsi"/>
          <w:b w:val="0"/>
          <w:color w:val="auto"/>
          <w:sz w:val="24"/>
          <w:szCs w:val="24"/>
          <w:lang w:eastAsia="en-US"/>
        </w:rPr>
        <w:t xml:space="preserve">na </w:t>
      </w:r>
      <w:r>
        <w:rPr>
          <w:rFonts w:eastAsiaTheme="minorHAnsi"/>
          <w:b w:val="0"/>
          <w:color w:val="auto"/>
          <w:sz w:val="24"/>
          <w:szCs w:val="24"/>
          <w:lang w:eastAsia="en-US"/>
        </w:rPr>
        <w:t>p</w:t>
      </w:r>
      <w:r w:rsidR="00042359" w:rsidRPr="000D7631">
        <w:rPr>
          <w:rFonts w:eastAsiaTheme="minorHAnsi"/>
          <w:b w:val="0"/>
          <w:color w:val="auto"/>
          <w:sz w:val="24"/>
          <w:szCs w:val="24"/>
          <w:lang w:eastAsia="en-US"/>
        </w:rPr>
        <w:t>odstawie umowy między szkołą i zakładem.</w:t>
      </w:r>
    </w:p>
    <w:p w:rsidR="00333CF3" w:rsidRPr="000D7631" w:rsidRDefault="00963D38"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Umowa o zajęcia praktyczne - organizowane</w:t>
      </w:r>
      <w:r w:rsidR="00042359" w:rsidRPr="000D7631">
        <w:rPr>
          <w:rFonts w:eastAsiaTheme="minorHAnsi"/>
          <w:b w:val="0"/>
          <w:color w:val="auto"/>
          <w:sz w:val="24"/>
          <w:szCs w:val="24"/>
          <w:lang w:eastAsia="en-US"/>
        </w:rPr>
        <w:t xml:space="preserve"> poza szkołą (zawierana przez Dyrektora</w:t>
      </w:r>
      <w:r w:rsidR="00B57451" w:rsidRPr="000D7631">
        <w:rPr>
          <w:rFonts w:eastAsiaTheme="minorHAnsi"/>
          <w:b w:val="0"/>
          <w:color w:val="auto"/>
          <w:sz w:val="24"/>
          <w:szCs w:val="24"/>
          <w:lang w:eastAsia="en-US"/>
        </w:rPr>
        <w:t xml:space="preserve"> </w:t>
      </w:r>
      <w:r w:rsidR="00042359" w:rsidRPr="000D7631">
        <w:rPr>
          <w:rFonts w:eastAsiaTheme="minorHAnsi"/>
          <w:b w:val="0"/>
          <w:color w:val="auto"/>
          <w:sz w:val="24"/>
          <w:szCs w:val="24"/>
          <w:lang w:eastAsia="en-US"/>
        </w:rPr>
        <w:t>Szkoły z podmiotem przyjmującym uc</w:t>
      </w:r>
      <w:r>
        <w:rPr>
          <w:rFonts w:eastAsiaTheme="minorHAnsi"/>
          <w:b w:val="0"/>
          <w:color w:val="auto"/>
          <w:sz w:val="24"/>
          <w:szCs w:val="24"/>
          <w:lang w:eastAsia="en-US"/>
        </w:rPr>
        <w:t>zniów na zajęcia praktyczne</w:t>
      </w:r>
      <w:r w:rsidR="00042359" w:rsidRPr="000D7631">
        <w:rPr>
          <w:rFonts w:eastAsiaTheme="minorHAnsi"/>
          <w:b w:val="0"/>
          <w:color w:val="auto"/>
          <w:sz w:val="24"/>
          <w:szCs w:val="24"/>
          <w:lang w:eastAsia="en-US"/>
        </w:rPr>
        <w:t>) - powinna precyzować:</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n</w:t>
      </w:r>
      <w:r w:rsidR="00042359" w:rsidRPr="000D7631">
        <w:rPr>
          <w:rFonts w:eastAsiaTheme="minorHAnsi"/>
          <w:b w:val="0"/>
          <w:color w:val="auto"/>
          <w:sz w:val="24"/>
          <w:szCs w:val="24"/>
          <w:lang w:eastAsia="en-US"/>
        </w:rPr>
        <w:t>azwę i adres podmiotu przyjmują</w:t>
      </w:r>
      <w:r w:rsidR="00F216A9">
        <w:rPr>
          <w:rFonts w:eastAsiaTheme="minorHAnsi"/>
          <w:b w:val="0"/>
          <w:color w:val="auto"/>
          <w:sz w:val="24"/>
          <w:szCs w:val="24"/>
          <w:lang w:eastAsia="en-US"/>
        </w:rPr>
        <w:t>cego uczniów na zajęcia praktyczne oraz miejsce ich</w:t>
      </w:r>
      <w:r w:rsidR="00042359" w:rsidRPr="000D7631">
        <w:rPr>
          <w:rFonts w:eastAsiaTheme="minorHAnsi"/>
          <w:b w:val="0"/>
          <w:color w:val="auto"/>
          <w:sz w:val="24"/>
          <w:szCs w:val="24"/>
          <w:lang w:eastAsia="en-US"/>
        </w:rPr>
        <w:t xml:space="preserve"> odbywania.</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n</w:t>
      </w:r>
      <w:r w:rsidR="00042359" w:rsidRPr="000D7631">
        <w:rPr>
          <w:rFonts w:eastAsiaTheme="minorHAnsi"/>
          <w:b w:val="0"/>
          <w:color w:val="auto"/>
          <w:sz w:val="24"/>
          <w:szCs w:val="24"/>
          <w:lang w:eastAsia="en-US"/>
        </w:rPr>
        <w:t>azwę i adres szkoły kierującej ucz</w:t>
      </w:r>
      <w:r w:rsidR="00F216A9">
        <w:rPr>
          <w:rFonts w:eastAsiaTheme="minorHAnsi"/>
          <w:b w:val="0"/>
          <w:color w:val="auto"/>
          <w:sz w:val="24"/>
          <w:szCs w:val="24"/>
          <w:lang w:eastAsia="en-US"/>
        </w:rPr>
        <w:t>niów na zajęcia praktyczne</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z</w:t>
      </w:r>
      <w:r w:rsidR="00F216A9">
        <w:rPr>
          <w:rFonts w:eastAsiaTheme="minorHAnsi"/>
          <w:b w:val="0"/>
          <w:color w:val="auto"/>
          <w:sz w:val="24"/>
          <w:szCs w:val="24"/>
          <w:lang w:eastAsia="en-US"/>
        </w:rPr>
        <w:t>awód, w którym prowadzone</w:t>
      </w:r>
      <w:r w:rsidR="00042359" w:rsidRPr="000D7631">
        <w:rPr>
          <w:rFonts w:eastAsiaTheme="minorHAnsi"/>
          <w:b w:val="0"/>
          <w:color w:val="auto"/>
          <w:sz w:val="24"/>
          <w:szCs w:val="24"/>
          <w:lang w:eastAsia="en-US"/>
        </w:rPr>
        <w:t xml:space="preserve"> </w:t>
      </w:r>
      <w:r w:rsidR="00F216A9">
        <w:rPr>
          <w:rFonts w:eastAsiaTheme="minorHAnsi"/>
          <w:b w:val="0"/>
          <w:color w:val="auto"/>
          <w:sz w:val="24"/>
          <w:szCs w:val="24"/>
          <w:lang w:eastAsia="en-US"/>
        </w:rPr>
        <w:t>będą zajęcia praktyczne</w:t>
      </w:r>
    </w:p>
    <w:p w:rsidR="00042359" w:rsidRPr="00444DD7" w:rsidRDefault="004B22FD" w:rsidP="00444DD7">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l</w:t>
      </w:r>
      <w:r w:rsidR="00042359" w:rsidRPr="000D7631">
        <w:rPr>
          <w:rFonts w:eastAsiaTheme="minorHAnsi"/>
          <w:b w:val="0"/>
          <w:color w:val="auto"/>
          <w:sz w:val="24"/>
          <w:szCs w:val="24"/>
          <w:lang w:eastAsia="en-US"/>
        </w:rPr>
        <w:t>istę uczniów, z podziałem na grupy.</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f</w:t>
      </w:r>
      <w:r w:rsidR="00042359" w:rsidRPr="000D7631">
        <w:rPr>
          <w:rFonts w:eastAsiaTheme="minorHAnsi"/>
          <w:b w:val="0"/>
          <w:color w:val="auto"/>
          <w:sz w:val="24"/>
          <w:szCs w:val="24"/>
          <w:lang w:eastAsia="en-US"/>
        </w:rPr>
        <w:t>ormę prak</w:t>
      </w:r>
      <w:r w:rsidR="00F216A9">
        <w:rPr>
          <w:rFonts w:eastAsiaTheme="minorHAnsi"/>
          <w:b w:val="0"/>
          <w:color w:val="auto"/>
          <w:sz w:val="24"/>
          <w:szCs w:val="24"/>
          <w:lang w:eastAsia="en-US"/>
        </w:rPr>
        <w:t xml:space="preserve">tycznej nauki zawodu - </w:t>
      </w:r>
      <w:r w:rsidR="00042359" w:rsidRPr="000D7631">
        <w:rPr>
          <w:rFonts w:eastAsiaTheme="minorHAnsi"/>
          <w:b w:val="0"/>
          <w:color w:val="auto"/>
          <w:sz w:val="24"/>
          <w:szCs w:val="24"/>
          <w:lang w:eastAsia="en-US"/>
        </w:rPr>
        <w:t>zajęcia pr</w:t>
      </w:r>
      <w:r w:rsidR="00F216A9">
        <w:rPr>
          <w:rFonts w:eastAsiaTheme="minorHAnsi"/>
          <w:b w:val="0"/>
          <w:color w:val="auto"/>
          <w:sz w:val="24"/>
          <w:szCs w:val="24"/>
          <w:lang w:eastAsia="en-US"/>
        </w:rPr>
        <w:t xml:space="preserve">aktyczne </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t</w:t>
      </w:r>
      <w:r w:rsidR="00042359" w:rsidRPr="000D7631">
        <w:rPr>
          <w:rFonts w:eastAsiaTheme="minorHAnsi"/>
          <w:b w:val="0"/>
          <w:color w:val="auto"/>
          <w:sz w:val="24"/>
          <w:szCs w:val="24"/>
          <w:lang w:eastAsia="en-US"/>
        </w:rPr>
        <w:t>erminy rozpoczęcia i zakończen</w:t>
      </w:r>
      <w:r w:rsidR="008B335D" w:rsidRPr="000D7631">
        <w:rPr>
          <w:rFonts w:eastAsiaTheme="minorHAnsi"/>
          <w:b w:val="0"/>
          <w:color w:val="auto"/>
          <w:sz w:val="24"/>
          <w:szCs w:val="24"/>
          <w:lang w:eastAsia="en-US"/>
        </w:rPr>
        <w:t>ia</w:t>
      </w:r>
    </w:p>
    <w:p w:rsidR="00042359" w:rsidRPr="000D7631" w:rsidRDefault="004B22FD" w:rsidP="008200A5">
      <w:pPr>
        <w:pStyle w:val="Akapitzlist"/>
        <w:numPr>
          <w:ilvl w:val="0"/>
          <w:numId w:val="56"/>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e</w:t>
      </w:r>
      <w:r w:rsidR="00042359" w:rsidRPr="000D7631">
        <w:rPr>
          <w:rFonts w:eastAsiaTheme="minorHAnsi"/>
          <w:b w:val="0"/>
          <w:color w:val="auto"/>
          <w:sz w:val="24"/>
          <w:szCs w:val="24"/>
          <w:lang w:eastAsia="en-US"/>
        </w:rPr>
        <w:t>wentualne dodatkowe ustalenia organizacyjne.</w:t>
      </w:r>
    </w:p>
    <w:p w:rsidR="00F20665" w:rsidRPr="000D7631" w:rsidRDefault="00042359" w:rsidP="00F2066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Dobowy wymiar godzin</w:t>
      </w:r>
      <w:r w:rsidR="00F216A9">
        <w:rPr>
          <w:rFonts w:eastAsiaTheme="minorHAnsi"/>
          <w:b w:val="0"/>
          <w:color w:val="auto"/>
          <w:sz w:val="24"/>
          <w:szCs w:val="24"/>
          <w:lang w:eastAsia="en-US"/>
        </w:rPr>
        <w:t xml:space="preserve"> zajęć praktycznych </w:t>
      </w:r>
      <w:r w:rsidRPr="000D7631">
        <w:rPr>
          <w:rFonts w:eastAsiaTheme="minorHAnsi"/>
          <w:b w:val="0"/>
          <w:color w:val="auto"/>
          <w:sz w:val="24"/>
          <w:szCs w:val="24"/>
          <w:lang w:eastAsia="en-US"/>
        </w:rPr>
        <w:t>uczniów w wieku do lat 16 nie może</w:t>
      </w:r>
      <w:r w:rsidR="00A11961"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przekroczyć 6 godzin, a uczniów w wieku powyż</w:t>
      </w:r>
      <w:r w:rsidR="00A11961" w:rsidRPr="000D7631">
        <w:rPr>
          <w:rFonts w:eastAsiaTheme="minorHAnsi"/>
          <w:b w:val="0"/>
          <w:color w:val="auto"/>
          <w:sz w:val="24"/>
          <w:szCs w:val="24"/>
          <w:lang w:eastAsia="en-US"/>
        </w:rPr>
        <w:t>ej 16 lat - 8 godzin.</w:t>
      </w:r>
    </w:p>
    <w:p w:rsidR="002F7810" w:rsidRPr="000D7631" w:rsidRDefault="005A20CD" w:rsidP="00F2066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Zajęcia praktyczne mogą być organizowane</w:t>
      </w:r>
      <w:r w:rsidR="002F7810" w:rsidRPr="000D7631">
        <w:rPr>
          <w:rFonts w:eastAsiaTheme="minorHAnsi"/>
          <w:b w:val="0"/>
          <w:color w:val="auto"/>
          <w:sz w:val="24"/>
          <w:szCs w:val="24"/>
          <w:lang w:eastAsia="en-US"/>
        </w:rPr>
        <w:t xml:space="preserve"> w systemie zmianowym, z tym </w:t>
      </w:r>
      <w:r w:rsidR="00B7067C" w:rsidRPr="000D7631">
        <w:rPr>
          <w:rFonts w:eastAsiaTheme="minorHAnsi"/>
          <w:b w:val="0"/>
          <w:color w:val="auto"/>
          <w:sz w:val="24"/>
          <w:szCs w:val="24"/>
          <w:lang w:eastAsia="en-US"/>
        </w:rPr>
        <w:t xml:space="preserve"> </w:t>
      </w:r>
      <w:r w:rsidR="002F7810" w:rsidRPr="000D7631">
        <w:rPr>
          <w:rFonts w:eastAsiaTheme="minorHAnsi"/>
          <w:b w:val="0"/>
          <w:color w:val="auto"/>
          <w:sz w:val="24"/>
          <w:szCs w:val="24"/>
          <w:lang w:eastAsia="en-US"/>
        </w:rPr>
        <w:t>że w przypadku uczniów</w:t>
      </w:r>
      <w:r>
        <w:rPr>
          <w:rFonts w:eastAsiaTheme="minorHAnsi"/>
          <w:b w:val="0"/>
          <w:color w:val="auto"/>
          <w:sz w:val="24"/>
          <w:szCs w:val="24"/>
          <w:lang w:eastAsia="en-US"/>
        </w:rPr>
        <w:t xml:space="preserve"> w wieku poniżej 18 lat nie mogą</w:t>
      </w:r>
      <w:r w:rsidR="002F7810" w:rsidRPr="000D7631">
        <w:rPr>
          <w:rFonts w:eastAsiaTheme="minorHAnsi"/>
          <w:b w:val="0"/>
          <w:color w:val="auto"/>
          <w:sz w:val="24"/>
          <w:szCs w:val="24"/>
          <w:lang w:eastAsia="en-US"/>
        </w:rPr>
        <w:t xml:space="preserve"> wypadać w porze nocnej</w:t>
      </w:r>
      <w:r w:rsidR="00B7067C" w:rsidRPr="000D7631">
        <w:rPr>
          <w:rFonts w:eastAsiaTheme="minorHAnsi"/>
          <w:b w:val="0"/>
          <w:color w:val="auto"/>
          <w:sz w:val="24"/>
          <w:szCs w:val="24"/>
          <w:lang w:eastAsia="en-US"/>
        </w:rPr>
        <w:t>.</w:t>
      </w: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Rodzice są materialnie odpowiedzialni za dokonanie przez ucznia</w:t>
      </w:r>
      <w:r w:rsidR="0013530A" w:rsidRPr="000D7631">
        <w:rPr>
          <w:rFonts w:eastAsiaTheme="minorHAnsi"/>
          <w:b w:val="0"/>
          <w:color w:val="auto"/>
          <w:sz w:val="24"/>
          <w:szCs w:val="24"/>
          <w:lang w:eastAsia="en-US"/>
        </w:rPr>
        <w:t xml:space="preserve"> zniszcz</w:t>
      </w:r>
      <w:r w:rsidR="00D75AFC">
        <w:rPr>
          <w:rFonts w:eastAsiaTheme="minorHAnsi"/>
          <w:b w:val="0"/>
          <w:color w:val="auto"/>
          <w:sz w:val="24"/>
          <w:szCs w:val="24"/>
          <w:lang w:eastAsia="en-US"/>
        </w:rPr>
        <w:t>enia w miejscu odbywania zajęć praktycznych</w:t>
      </w:r>
      <w:r w:rsidRPr="000D7631">
        <w:rPr>
          <w:rFonts w:eastAsiaTheme="minorHAnsi"/>
          <w:b w:val="0"/>
          <w:color w:val="auto"/>
          <w:sz w:val="24"/>
          <w:szCs w:val="24"/>
          <w:lang w:eastAsia="en-US"/>
        </w:rPr>
        <w:t>, z mocy</w:t>
      </w:r>
      <w:r w:rsidR="00292D25"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odpowiednich przepisów kodeksu cywilnego o czynach niedozwolonych.</w:t>
      </w:r>
    </w:p>
    <w:p w:rsidR="00042359" w:rsidRPr="000D7631" w:rsidRDefault="00042359" w:rsidP="008200A5">
      <w:pPr>
        <w:pStyle w:val="Akapitzlist"/>
        <w:numPr>
          <w:ilvl w:val="0"/>
          <w:numId w:val="55"/>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 xml:space="preserve">Szkoła przygotowuje uczniów Zasadniczej Szkoły </w:t>
      </w:r>
      <w:r w:rsidR="00CF50B7" w:rsidRPr="000D7631">
        <w:rPr>
          <w:rFonts w:eastAsiaTheme="minorHAnsi"/>
          <w:b w:val="0"/>
          <w:color w:val="auto"/>
          <w:sz w:val="24"/>
          <w:szCs w:val="24"/>
          <w:lang w:eastAsia="en-US"/>
        </w:rPr>
        <w:t xml:space="preserve">Zawodowej </w:t>
      </w:r>
      <w:r w:rsidRPr="000D7631">
        <w:rPr>
          <w:rFonts w:eastAsiaTheme="minorHAnsi"/>
          <w:b w:val="0"/>
          <w:color w:val="auto"/>
          <w:sz w:val="24"/>
          <w:szCs w:val="24"/>
          <w:lang w:eastAsia="en-US"/>
        </w:rPr>
        <w:t>do przystąpienia do egzaminu potwierdzającego kwalifikacje</w:t>
      </w:r>
      <w:r w:rsidR="00292D25" w:rsidRPr="000D7631">
        <w:rPr>
          <w:rFonts w:eastAsiaTheme="minorHAnsi"/>
          <w:b w:val="0"/>
          <w:color w:val="auto"/>
          <w:sz w:val="24"/>
          <w:szCs w:val="24"/>
          <w:lang w:eastAsia="en-US"/>
        </w:rPr>
        <w:t xml:space="preserve"> zawodowe, organizowanego przez </w:t>
      </w:r>
      <w:r w:rsidRPr="000D7631">
        <w:rPr>
          <w:rFonts w:eastAsiaTheme="minorHAnsi"/>
          <w:b w:val="0"/>
          <w:color w:val="auto"/>
          <w:sz w:val="24"/>
          <w:szCs w:val="24"/>
          <w:lang w:eastAsia="en-US"/>
        </w:rPr>
        <w:t>Okręgową Komisję Egzaminacyjną w Warszawie, w powołanych Ośrodkach Egzaminacyjnych.</w:t>
      </w:r>
    </w:p>
    <w:p w:rsidR="00042359" w:rsidRPr="000D7631" w:rsidRDefault="00042359" w:rsidP="00042359">
      <w:pPr>
        <w:suppressAutoHyphens w:val="0"/>
        <w:autoSpaceDE w:val="0"/>
        <w:autoSpaceDN w:val="0"/>
        <w:adjustRightInd w:val="0"/>
        <w:rPr>
          <w:rFonts w:eastAsiaTheme="minorHAnsi"/>
          <w:b w:val="0"/>
          <w:bCs/>
          <w:color w:val="auto"/>
          <w:sz w:val="24"/>
          <w:szCs w:val="24"/>
          <w:lang w:eastAsia="en-US"/>
        </w:rPr>
      </w:pPr>
    </w:p>
    <w:p w:rsidR="005F40EC" w:rsidRPr="000D7631" w:rsidRDefault="00AB6F79" w:rsidP="00AB6F79">
      <w:pPr>
        <w:rPr>
          <w:b w:val="0"/>
          <w:color w:val="auto"/>
          <w:sz w:val="28"/>
          <w:szCs w:val="28"/>
        </w:rPr>
      </w:pPr>
      <w:r>
        <w:rPr>
          <w:b w:val="0"/>
          <w:color w:val="auto"/>
          <w:sz w:val="28"/>
          <w:szCs w:val="28"/>
        </w:rPr>
        <w:t xml:space="preserve">                                                             </w:t>
      </w:r>
      <w:r w:rsidR="00F20665" w:rsidRPr="000D7631">
        <w:rPr>
          <w:b w:val="0"/>
          <w:color w:val="auto"/>
          <w:sz w:val="28"/>
          <w:szCs w:val="28"/>
        </w:rPr>
        <w:t>§ 8</w:t>
      </w:r>
    </w:p>
    <w:p w:rsidR="00042359" w:rsidRPr="000D7631" w:rsidRDefault="00042359" w:rsidP="00042359">
      <w:pPr>
        <w:suppressAutoHyphens w:val="0"/>
        <w:autoSpaceDE w:val="0"/>
        <w:autoSpaceDN w:val="0"/>
        <w:adjustRightInd w:val="0"/>
        <w:rPr>
          <w:rFonts w:eastAsiaTheme="minorHAnsi"/>
          <w:b w:val="0"/>
          <w:bCs/>
          <w:color w:val="auto"/>
          <w:sz w:val="24"/>
          <w:szCs w:val="24"/>
          <w:lang w:eastAsia="en-US"/>
        </w:rPr>
      </w:pPr>
    </w:p>
    <w:p w:rsidR="00042359" w:rsidRPr="0016786D" w:rsidRDefault="00D864BD" w:rsidP="0016786D">
      <w:pPr>
        <w:pStyle w:val="Akapitzlist"/>
        <w:numPr>
          <w:ilvl w:val="0"/>
          <w:numId w:val="57"/>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Sz</w:t>
      </w:r>
      <w:r w:rsidR="008E4114" w:rsidRPr="000D7631">
        <w:rPr>
          <w:rFonts w:eastAsiaTheme="minorHAnsi"/>
          <w:b w:val="0"/>
          <w:color w:val="auto"/>
          <w:sz w:val="24"/>
          <w:szCs w:val="24"/>
          <w:lang w:eastAsia="en-US"/>
        </w:rPr>
        <w:t xml:space="preserve">koła </w:t>
      </w:r>
      <w:r w:rsidR="00051322" w:rsidRPr="000D7631">
        <w:rPr>
          <w:rFonts w:eastAsiaTheme="minorHAnsi"/>
          <w:b w:val="0"/>
          <w:color w:val="auto"/>
          <w:sz w:val="24"/>
          <w:szCs w:val="24"/>
          <w:lang w:eastAsia="en-US"/>
        </w:rPr>
        <w:t>n</w:t>
      </w:r>
      <w:r w:rsidR="00042359" w:rsidRPr="000D7631">
        <w:rPr>
          <w:rFonts w:eastAsiaTheme="minorHAnsi"/>
          <w:b w:val="0"/>
          <w:color w:val="auto"/>
          <w:sz w:val="24"/>
          <w:szCs w:val="24"/>
          <w:lang w:eastAsia="en-US"/>
        </w:rPr>
        <w:t>adzoruje</w:t>
      </w:r>
      <w:r w:rsidR="0016786D">
        <w:rPr>
          <w:rFonts w:eastAsiaTheme="minorHAnsi"/>
          <w:b w:val="0"/>
          <w:color w:val="auto"/>
          <w:sz w:val="24"/>
          <w:szCs w:val="24"/>
          <w:lang w:eastAsia="en-US"/>
        </w:rPr>
        <w:t xml:space="preserve"> realizację zajęć praktycznych</w:t>
      </w:r>
      <w:r w:rsidRPr="000D7631">
        <w:rPr>
          <w:rFonts w:eastAsiaTheme="minorHAnsi"/>
          <w:b w:val="0"/>
          <w:color w:val="auto"/>
          <w:sz w:val="24"/>
          <w:szCs w:val="24"/>
          <w:lang w:eastAsia="en-US"/>
        </w:rPr>
        <w:t>, a</w:t>
      </w:r>
      <w:r w:rsidR="00042359" w:rsidRPr="000D7631">
        <w:rPr>
          <w:rFonts w:eastAsiaTheme="minorHAnsi"/>
          <w:b w:val="0"/>
          <w:color w:val="auto"/>
          <w:sz w:val="24"/>
          <w:szCs w:val="24"/>
          <w:lang w:eastAsia="en-US"/>
        </w:rPr>
        <w:t>kceptuje wyznaczonych instr</w:t>
      </w:r>
      <w:r w:rsidR="0016786D">
        <w:rPr>
          <w:rFonts w:eastAsiaTheme="minorHAnsi"/>
          <w:b w:val="0"/>
          <w:color w:val="auto"/>
          <w:sz w:val="24"/>
          <w:szCs w:val="24"/>
          <w:lang w:eastAsia="en-US"/>
        </w:rPr>
        <w:t xml:space="preserve">uktorów </w:t>
      </w:r>
      <w:r w:rsidR="00042359" w:rsidRPr="000D7631">
        <w:rPr>
          <w:rFonts w:eastAsiaTheme="minorHAnsi"/>
          <w:b w:val="0"/>
          <w:color w:val="auto"/>
          <w:sz w:val="24"/>
          <w:szCs w:val="24"/>
          <w:lang w:eastAsia="en-US"/>
        </w:rPr>
        <w:t xml:space="preserve"> i opiekunów praktyk</w:t>
      </w:r>
      <w:r w:rsidR="008122AB" w:rsidRPr="000D7631">
        <w:rPr>
          <w:rFonts w:eastAsiaTheme="minorHAnsi"/>
          <w:b w:val="0"/>
          <w:color w:val="auto"/>
          <w:sz w:val="24"/>
          <w:szCs w:val="24"/>
          <w:lang w:eastAsia="en-US"/>
        </w:rPr>
        <w:t>,</w:t>
      </w:r>
      <w:r w:rsidR="0016786D">
        <w:rPr>
          <w:rFonts w:eastAsiaTheme="minorHAnsi"/>
          <w:b w:val="0"/>
          <w:color w:val="auto"/>
          <w:sz w:val="24"/>
          <w:szCs w:val="24"/>
          <w:lang w:eastAsia="en-US"/>
        </w:rPr>
        <w:t xml:space="preserve"> </w:t>
      </w:r>
      <w:r w:rsidR="008122AB" w:rsidRPr="0016786D">
        <w:rPr>
          <w:rFonts w:eastAsiaTheme="minorHAnsi"/>
          <w:b w:val="0"/>
          <w:color w:val="auto"/>
          <w:sz w:val="24"/>
          <w:szCs w:val="24"/>
          <w:lang w:eastAsia="en-US"/>
        </w:rPr>
        <w:t>w</w:t>
      </w:r>
      <w:r w:rsidR="00042359" w:rsidRPr="0016786D">
        <w:rPr>
          <w:rFonts w:eastAsiaTheme="minorHAnsi"/>
          <w:b w:val="0"/>
          <w:color w:val="auto"/>
          <w:sz w:val="24"/>
          <w:szCs w:val="24"/>
          <w:lang w:eastAsia="en-US"/>
        </w:rPr>
        <w:t xml:space="preserve">spółpracuje </w:t>
      </w:r>
      <w:r w:rsidR="00EA31F0" w:rsidRPr="0016786D">
        <w:rPr>
          <w:rFonts w:eastAsiaTheme="minorHAnsi"/>
          <w:b w:val="0"/>
          <w:color w:val="auto"/>
          <w:sz w:val="24"/>
          <w:szCs w:val="24"/>
          <w:lang w:eastAsia="en-US"/>
        </w:rPr>
        <w:t xml:space="preserve"> </w:t>
      </w:r>
      <w:r w:rsidR="00042359" w:rsidRPr="0016786D">
        <w:rPr>
          <w:rFonts w:eastAsiaTheme="minorHAnsi"/>
          <w:b w:val="0"/>
          <w:color w:val="auto"/>
          <w:sz w:val="24"/>
          <w:szCs w:val="24"/>
          <w:lang w:eastAsia="en-US"/>
        </w:rPr>
        <w:t>z podmiotem przyjmującym ucz</w:t>
      </w:r>
      <w:r w:rsidR="0016786D">
        <w:rPr>
          <w:rFonts w:eastAsiaTheme="minorHAnsi"/>
          <w:b w:val="0"/>
          <w:color w:val="auto"/>
          <w:sz w:val="24"/>
          <w:szCs w:val="24"/>
          <w:lang w:eastAsia="en-US"/>
        </w:rPr>
        <w:t>niów na zajęcia praktyczne.</w:t>
      </w:r>
    </w:p>
    <w:p w:rsidR="00042359" w:rsidRPr="000D7631" w:rsidRDefault="00ED25B6" w:rsidP="008200A5">
      <w:pPr>
        <w:pStyle w:val="Akapitzlist"/>
        <w:numPr>
          <w:ilvl w:val="0"/>
          <w:numId w:val="57"/>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Szkoła z</w:t>
      </w:r>
      <w:r w:rsidR="00042359" w:rsidRPr="000D7631">
        <w:rPr>
          <w:rFonts w:eastAsiaTheme="minorHAnsi"/>
          <w:b w:val="0"/>
          <w:color w:val="auto"/>
          <w:sz w:val="24"/>
          <w:szCs w:val="24"/>
          <w:lang w:eastAsia="en-US"/>
        </w:rPr>
        <w:t>apewnia ubezpieczenie od następstw nieszczęśliwych wypadków</w:t>
      </w:r>
      <w:r w:rsidR="00EA31F0" w:rsidRPr="000D7631">
        <w:rPr>
          <w:rFonts w:eastAsiaTheme="minorHAnsi"/>
          <w:b w:val="0"/>
          <w:color w:val="auto"/>
          <w:sz w:val="24"/>
          <w:szCs w:val="24"/>
          <w:lang w:eastAsia="en-US"/>
        </w:rPr>
        <w:t>.</w:t>
      </w:r>
    </w:p>
    <w:p w:rsidR="002F7810" w:rsidRPr="000D7631" w:rsidRDefault="002F7810" w:rsidP="008200A5">
      <w:pPr>
        <w:pStyle w:val="Akapitzlist"/>
        <w:numPr>
          <w:ilvl w:val="0"/>
          <w:numId w:val="57"/>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Szkoła zwraca uczniom odb</w:t>
      </w:r>
      <w:r w:rsidR="0016786D">
        <w:rPr>
          <w:rFonts w:eastAsiaTheme="minorHAnsi"/>
          <w:b w:val="0"/>
          <w:color w:val="auto"/>
          <w:sz w:val="24"/>
          <w:szCs w:val="24"/>
          <w:lang w:eastAsia="en-US"/>
        </w:rPr>
        <w:t>ywającym zajęcia praktyczne</w:t>
      </w:r>
      <w:r w:rsidRPr="000D7631">
        <w:rPr>
          <w:rFonts w:eastAsiaTheme="minorHAnsi"/>
          <w:b w:val="0"/>
          <w:color w:val="auto"/>
          <w:sz w:val="24"/>
          <w:szCs w:val="24"/>
          <w:lang w:eastAsia="en-US"/>
        </w:rPr>
        <w:t xml:space="preserve"> w miejscowościach poza ich miejscem zamieszkania i poza siedzibą szkoły</w:t>
      </w:r>
      <w:r w:rsidR="00C873A8" w:rsidRPr="000D7631">
        <w:rPr>
          <w:rFonts w:eastAsiaTheme="minorHAnsi"/>
          <w:b w:val="0"/>
          <w:color w:val="auto"/>
          <w:sz w:val="24"/>
          <w:szCs w:val="24"/>
          <w:lang w:eastAsia="en-US"/>
        </w:rPr>
        <w:t xml:space="preserve">, mającym możliwość codziennego powrotu do miejsca zamieszkania lub siedziby szkoły, równowartość kosztów przejazdu środkami komunikacji </w:t>
      </w:r>
      <w:r w:rsidR="00D76E2D" w:rsidRPr="000D7631">
        <w:rPr>
          <w:rFonts w:eastAsiaTheme="minorHAnsi"/>
          <w:b w:val="0"/>
          <w:color w:val="auto"/>
          <w:sz w:val="24"/>
          <w:szCs w:val="24"/>
          <w:lang w:eastAsia="en-US"/>
        </w:rPr>
        <w:t>publicznej</w:t>
      </w:r>
      <w:r w:rsidR="00C873A8" w:rsidRPr="000D7631">
        <w:rPr>
          <w:rFonts w:eastAsiaTheme="minorHAnsi"/>
          <w:b w:val="0"/>
          <w:color w:val="auto"/>
          <w:sz w:val="24"/>
          <w:szCs w:val="24"/>
          <w:lang w:eastAsia="en-US"/>
        </w:rPr>
        <w:t>, z uwzględnieniem ulg przysługującym uczniom</w:t>
      </w:r>
      <w:r w:rsidR="00EA31F0" w:rsidRPr="000D7631">
        <w:rPr>
          <w:rFonts w:eastAsiaTheme="minorHAnsi"/>
          <w:b w:val="0"/>
          <w:color w:val="auto"/>
          <w:sz w:val="24"/>
          <w:szCs w:val="24"/>
          <w:lang w:eastAsia="en-US"/>
        </w:rPr>
        <w:t>.</w:t>
      </w:r>
    </w:p>
    <w:p w:rsidR="00042359" w:rsidRPr="000D7631" w:rsidRDefault="000C4804" w:rsidP="008200A5">
      <w:pPr>
        <w:pStyle w:val="Akapitzlist"/>
        <w:numPr>
          <w:ilvl w:val="0"/>
          <w:numId w:val="57"/>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Pracodawca z</w:t>
      </w:r>
      <w:r w:rsidR="00042359" w:rsidRPr="000D7631">
        <w:rPr>
          <w:rFonts w:eastAsiaTheme="minorHAnsi"/>
          <w:b w:val="0"/>
          <w:color w:val="auto"/>
          <w:sz w:val="24"/>
          <w:szCs w:val="24"/>
          <w:lang w:eastAsia="en-US"/>
        </w:rPr>
        <w:t>apewnia warunki do rea</w:t>
      </w:r>
      <w:r w:rsidR="00CF1CF6">
        <w:rPr>
          <w:rFonts w:eastAsiaTheme="minorHAnsi"/>
          <w:b w:val="0"/>
          <w:color w:val="auto"/>
          <w:sz w:val="24"/>
          <w:szCs w:val="24"/>
          <w:lang w:eastAsia="en-US"/>
        </w:rPr>
        <w:t>lizacji zajęć praktycznych</w:t>
      </w:r>
      <w:r w:rsidR="00AF7025">
        <w:rPr>
          <w:rFonts w:eastAsiaTheme="minorHAnsi"/>
          <w:b w:val="0"/>
          <w:color w:val="auto"/>
          <w:sz w:val="24"/>
          <w:szCs w:val="24"/>
          <w:lang w:eastAsia="en-US"/>
        </w:rPr>
        <w:t>,</w:t>
      </w:r>
      <w:r w:rsidRPr="000D7631">
        <w:rPr>
          <w:rFonts w:eastAsiaTheme="minorHAnsi"/>
          <w:b w:val="0"/>
          <w:color w:val="auto"/>
          <w:sz w:val="24"/>
          <w:szCs w:val="24"/>
          <w:lang w:eastAsia="en-US"/>
        </w:rPr>
        <w:t xml:space="preserve"> n</w:t>
      </w:r>
      <w:r w:rsidR="00042359" w:rsidRPr="000D7631">
        <w:rPr>
          <w:rFonts w:eastAsiaTheme="minorHAnsi"/>
          <w:b w:val="0"/>
          <w:color w:val="auto"/>
          <w:sz w:val="24"/>
          <w:szCs w:val="24"/>
          <w:lang w:eastAsia="en-US"/>
        </w:rPr>
        <w:t>adzoruje</w:t>
      </w:r>
      <w:r w:rsidR="00AF7025">
        <w:rPr>
          <w:rFonts w:eastAsiaTheme="minorHAnsi"/>
          <w:b w:val="0"/>
          <w:color w:val="auto"/>
          <w:sz w:val="24"/>
          <w:szCs w:val="24"/>
          <w:lang w:eastAsia="en-US"/>
        </w:rPr>
        <w:t xml:space="preserve"> ich</w:t>
      </w:r>
      <w:r w:rsidR="00042359" w:rsidRPr="000D7631">
        <w:rPr>
          <w:rFonts w:eastAsiaTheme="minorHAnsi"/>
          <w:b w:val="0"/>
          <w:color w:val="auto"/>
          <w:sz w:val="24"/>
          <w:szCs w:val="24"/>
          <w:lang w:eastAsia="en-US"/>
        </w:rPr>
        <w:t xml:space="preserve"> p</w:t>
      </w:r>
      <w:r w:rsidR="00AF7025">
        <w:rPr>
          <w:rFonts w:eastAsiaTheme="minorHAnsi"/>
          <w:b w:val="0"/>
          <w:color w:val="auto"/>
          <w:sz w:val="24"/>
          <w:szCs w:val="24"/>
          <w:lang w:eastAsia="en-US"/>
        </w:rPr>
        <w:t>rzebieg,</w:t>
      </w:r>
      <w:r w:rsidR="00042359" w:rsidRPr="000D7631">
        <w:rPr>
          <w:rFonts w:eastAsiaTheme="minorHAnsi"/>
          <w:b w:val="0"/>
          <w:color w:val="auto"/>
          <w:sz w:val="24"/>
          <w:szCs w:val="24"/>
          <w:lang w:eastAsia="en-US"/>
        </w:rPr>
        <w:t xml:space="preserve"> współpracuje ze szkołą</w:t>
      </w:r>
      <w:r w:rsidRPr="000D7631">
        <w:rPr>
          <w:rFonts w:eastAsiaTheme="minorHAnsi"/>
          <w:b w:val="0"/>
          <w:color w:val="auto"/>
          <w:sz w:val="24"/>
          <w:szCs w:val="24"/>
          <w:lang w:eastAsia="en-US"/>
        </w:rPr>
        <w:t>, s</w:t>
      </w:r>
      <w:r w:rsidR="00042359" w:rsidRPr="000D7631">
        <w:rPr>
          <w:rFonts w:eastAsiaTheme="minorHAnsi"/>
          <w:b w:val="0"/>
          <w:color w:val="auto"/>
          <w:sz w:val="24"/>
          <w:szCs w:val="24"/>
          <w:lang w:eastAsia="en-US"/>
        </w:rPr>
        <w:t>porządza dokumentację powypadkową</w:t>
      </w:r>
      <w:r w:rsidRPr="000D7631">
        <w:rPr>
          <w:rFonts w:eastAsiaTheme="minorHAnsi"/>
          <w:b w:val="0"/>
          <w:color w:val="auto"/>
          <w:sz w:val="24"/>
          <w:szCs w:val="24"/>
          <w:lang w:eastAsia="en-US"/>
        </w:rPr>
        <w:t>, p</w:t>
      </w:r>
      <w:r w:rsidR="00042359" w:rsidRPr="000D7631">
        <w:rPr>
          <w:rFonts w:eastAsiaTheme="minorHAnsi"/>
          <w:b w:val="0"/>
          <w:color w:val="auto"/>
          <w:sz w:val="24"/>
          <w:szCs w:val="24"/>
          <w:lang w:eastAsia="en-US"/>
        </w:rPr>
        <w:t>owiadamia szkołę o narusz</w:t>
      </w:r>
      <w:r w:rsidRPr="000D7631">
        <w:rPr>
          <w:rFonts w:eastAsiaTheme="minorHAnsi"/>
          <w:b w:val="0"/>
          <w:color w:val="auto"/>
          <w:sz w:val="24"/>
          <w:szCs w:val="24"/>
          <w:lang w:eastAsia="en-US"/>
        </w:rPr>
        <w:t xml:space="preserve">eniu przez ucznia </w:t>
      </w:r>
      <w:r w:rsidR="00042359" w:rsidRPr="000D7631">
        <w:rPr>
          <w:rFonts w:eastAsiaTheme="minorHAnsi"/>
          <w:b w:val="0"/>
          <w:color w:val="auto"/>
          <w:sz w:val="24"/>
          <w:szCs w:val="24"/>
          <w:lang w:eastAsia="en-US"/>
        </w:rPr>
        <w:t>regulaminu pracy.</w:t>
      </w:r>
    </w:p>
    <w:p w:rsidR="008862EE" w:rsidRPr="000D7631" w:rsidRDefault="008862EE" w:rsidP="008200A5">
      <w:pPr>
        <w:pStyle w:val="Akapitzlist"/>
        <w:numPr>
          <w:ilvl w:val="0"/>
          <w:numId w:val="57"/>
        </w:numPr>
        <w:jc w:val="both"/>
        <w:rPr>
          <w:b w:val="0"/>
          <w:color w:val="auto"/>
          <w:sz w:val="24"/>
        </w:rPr>
      </w:pPr>
      <w:r w:rsidRPr="000D7631">
        <w:rPr>
          <w:b w:val="0"/>
          <w:color w:val="auto"/>
          <w:sz w:val="24"/>
        </w:rPr>
        <w:t>Realizowanie niektórych tematów zajęć praktycznej nauki zawodu może odbywać się poza zakładem pracy w praco</w:t>
      </w:r>
      <w:r w:rsidR="00EA31F0" w:rsidRPr="000D7631">
        <w:rPr>
          <w:b w:val="0"/>
          <w:color w:val="auto"/>
          <w:sz w:val="24"/>
        </w:rPr>
        <w:t xml:space="preserve">wni przedmiotowej lub w formie </w:t>
      </w:r>
      <w:r w:rsidRPr="000D7631">
        <w:rPr>
          <w:b w:val="0"/>
          <w:color w:val="auto"/>
          <w:sz w:val="24"/>
        </w:rPr>
        <w:t>wycieczek przedmiotowych.</w:t>
      </w:r>
    </w:p>
    <w:p w:rsidR="008862EE" w:rsidRPr="000D7631" w:rsidRDefault="008862EE" w:rsidP="008862EE">
      <w:pPr>
        <w:ind w:left="360"/>
        <w:jc w:val="both"/>
        <w:rPr>
          <w:b w:val="0"/>
          <w:color w:val="auto"/>
          <w:sz w:val="28"/>
          <w:szCs w:val="28"/>
        </w:rPr>
      </w:pPr>
    </w:p>
    <w:p w:rsidR="007772E5" w:rsidRPr="000D7631" w:rsidRDefault="00EA31F0" w:rsidP="00EA31F0">
      <w:pPr>
        <w:rPr>
          <w:b w:val="0"/>
          <w:color w:val="auto"/>
          <w:sz w:val="28"/>
          <w:szCs w:val="28"/>
        </w:rPr>
      </w:pPr>
      <w:r w:rsidRPr="000D7631">
        <w:rPr>
          <w:rFonts w:eastAsiaTheme="minorHAnsi"/>
          <w:b w:val="0"/>
          <w:color w:val="auto"/>
          <w:sz w:val="24"/>
          <w:szCs w:val="24"/>
          <w:lang w:eastAsia="en-US"/>
        </w:rPr>
        <w:t xml:space="preserve">                                                                       </w:t>
      </w:r>
      <w:r w:rsidR="00F20665" w:rsidRPr="000D7631">
        <w:rPr>
          <w:b w:val="0"/>
          <w:color w:val="auto"/>
          <w:sz w:val="28"/>
          <w:szCs w:val="28"/>
        </w:rPr>
        <w:t>§ 9</w:t>
      </w:r>
    </w:p>
    <w:p w:rsidR="00042359" w:rsidRPr="000D7631" w:rsidRDefault="00042359" w:rsidP="00042359">
      <w:pPr>
        <w:suppressAutoHyphens w:val="0"/>
        <w:autoSpaceDE w:val="0"/>
        <w:autoSpaceDN w:val="0"/>
        <w:adjustRightInd w:val="0"/>
        <w:rPr>
          <w:rFonts w:eastAsiaTheme="minorHAnsi"/>
          <w:b w:val="0"/>
          <w:bCs/>
          <w:color w:val="auto"/>
          <w:sz w:val="24"/>
          <w:szCs w:val="24"/>
          <w:lang w:eastAsia="en-US"/>
        </w:rPr>
      </w:pPr>
    </w:p>
    <w:p w:rsidR="00042359" w:rsidRPr="000D7631" w:rsidRDefault="00042359" w:rsidP="00042359">
      <w:p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1. Osoby pr</w:t>
      </w:r>
      <w:r w:rsidR="00A37FA5">
        <w:rPr>
          <w:rFonts w:eastAsiaTheme="minorHAnsi"/>
          <w:b w:val="0"/>
          <w:color w:val="auto"/>
          <w:sz w:val="24"/>
          <w:szCs w:val="24"/>
          <w:lang w:eastAsia="en-US"/>
        </w:rPr>
        <w:t>owadzące zajęcia praktyczne</w:t>
      </w:r>
      <w:r w:rsidRPr="000D7631">
        <w:rPr>
          <w:rFonts w:eastAsiaTheme="minorHAnsi"/>
          <w:b w:val="0"/>
          <w:color w:val="auto"/>
          <w:sz w:val="24"/>
          <w:szCs w:val="24"/>
          <w:lang w:eastAsia="en-US"/>
        </w:rPr>
        <w:t xml:space="preserve"> to:</w:t>
      </w:r>
    </w:p>
    <w:p w:rsidR="00042359" w:rsidRPr="000D7631" w:rsidRDefault="00042359" w:rsidP="008200A5">
      <w:pPr>
        <w:pStyle w:val="Akapitzlist"/>
        <w:numPr>
          <w:ilvl w:val="0"/>
          <w:numId w:val="58"/>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 xml:space="preserve">nauczyciele </w:t>
      </w:r>
      <w:r w:rsidR="00A51A4F" w:rsidRPr="000D7631">
        <w:rPr>
          <w:rFonts w:eastAsiaTheme="minorHAnsi"/>
          <w:b w:val="0"/>
          <w:color w:val="auto"/>
          <w:sz w:val="24"/>
          <w:szCs w:val="24"/>
          <w:lang w:eastAsia="en-US"/>
        </w:rPr>
        <w:t xml:space="preserve"> </w:t>
      </w:r>
      <w:r w:rsidR="00F26AA9"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(w pracowniach zajęć praktycznych) – posiadający kwalifikacje zgodne</w:t>
      </w:r>
      <w:r w:rsidR="00A51A4F"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z rozporządzeniem w sprawie kwalifikacji nauczycieli;</w:t>
      </w:r>
    </w:p>
    <w:p w:rsidR="00ED25B6" w:rsidRPr="000D7631" w:rsidRDefault="00042359" w:rsidP="008200A5">
      <w:pPr>
        <w:pStyle w:val="Akapitzlist"/>
        <w:numPr>
          <w:ilvl w:val="0"/>
          <w:numId w:val="58"/>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instruktorzy praktycznej nauki zawodu - pracownicy (u pracodawców), dla których praca</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dydaktyczna i wychowawcza z uczniami stanowi podstawowe zajęcie i jest wykonywana</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 xml:space="preserve">w tygodniowym wymiarze godzin </w:t>
      </w:r>
      <w:r w:rsidR="006257BC" w:rsidRPr="000D7631">
        <w:rPr>
          <w:rFonts w:eastAsiaTheme="minorHAnsi"/>
          <w:b w:val="0"/>
          <w:color w:val="auto"/>
          <w:sz w:val="24"/>
          <w:szCs w:val="24"/>
          <w:lang w:eastAsia="en-US"/>
        </w:rPr>
        <w:t xml:space="preserve">przewidzianych dla nauczycieli, </w:t>
      </w:r>
      <w:r w:rsidRPr="000D7631">
        <w:rPr>
          <w:rFonts w:eastAsiaTheme="minorHAnsi"/>
          <w:b w:val="0"/>
          <w:color w:val="auto"/>
          <w:sz w:val="24"/>
          <w:szCs w:val="24"/>
          <w:lang w:eastAsia="en-US"/>
        </w:rPr>
        <w:t>posiadający</w:t>
      </w:r>
      <w:r w:rsidR="006257BC" w:rsidRPr="000D7631">
        <w:rPr>
          <w:rFonts w:eastAsiaTheme="minorHAnsi"/>
          <w:b w:val="0"/>
          <w:color w:val="auto"/>
          <w:sz w:val="24"/>
          <w:szCs w:val="24"/>
          <w:lang w:eastAsia="en-US"/>
        </w:rPr>
        <w:t>ch</w:t>
      </w:r>
      <w:r w:rsidRPr="000D7631">
        <w:rPr>
          <w:rFonts w:eastAsiaTheme="minorHAnsi"/>
          <w:b w:val="0"/>
          <w:color w:val="auto"/>
          <w:sz w:val="24"/>
          <w:szCs w:val="24"/>
          <w:lang w:eastAsia="en-US"/>
        </w:rPr>
        <w:t xml:space="preserve"> kwalifikacje</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zgodne z określonymi rozporządzeniem w sprawie kwalifikacji nauczycieli;</w:t>
      </w:r>
    </w:p>
    <w:p w:rsidR="00042359" w:rsidRPr="000D7631" w:rsidRDefault="00042359" w:rsidP="008200A5">
      <w:pPr>
        <w:pStyle w:val="Akapitzlist"/>
        <w:numPr>
          <w:ilvl w:val="0"/>
          <w:numId w:val="58"/>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instruktorzy</w:t>
      </w:r>
      <w:r w:rsidR="00F26AA9" w:rsidRPr="000D7631">
        <w:rPr>
          <w:rFonts w:eastAsiaTheme="minorHAnsi"/>
          <w:b w:val="0"/>
          <w:color w:val="auto"/>
          <w:sz w:val="24"/>
          <w:szCs w:val="24"/>
          <w:lang w:eastAsia="en-US"/>
        </w:rPr>
        <w:t xml:space="preserve"> </w:t>
      </w:r>
      <w:r w:rsidR="006F2D24"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 xml:space="preserve"> praktycznej nauki zawodu - pracodawcy lub wyznaczeni przez nich pracownicy,</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dla których praca z uczniami nie stanowi podstawowego zajęcia lub jest wykonywana</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w tygodniowym wymiarze godzin niższym niż przewidzianym dla nauczycieli (wg § 10, ust.</w:t>
      </w:r>
      <w:r w:rsidR="006257BC"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4 i 5 rozporządzenia w sprawie praktycznej nauki zawodu).</w:t>
      </w:r>
    </w:p>
    <w:p w:rsidR="0072251B" w:rsidRPr="000D7631" w:rsidRDefault="0072251B" w:rsidP="0072251B">
      <w:pPr>
        <w:pStyle w:val="Akapitzlist"/>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Instruktorzy</w:t>
      </w:r>
      <w:r w:rsidR="006F2D24"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 xml:space="preserve"> </w:t>
      </w:r>
      <w:r w:rsidR="006F2D24"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 xml:space="preserve">o których mowa w punktach b </w:t>
      </w:r>
      <w:r w:rsidR="008136C3" w:rsidRPr="000D7631">
        <w:rPr>
          <w:rFonts w:eastAsiaTheme="minorHAnsi"/>
          <w:b w:val="0"/>
          <w:color w:val="auto"/>
          <w:sz w:val="24"/>
          <w:szCs w:val="24"/>
          <w:lang w:eastAsia="en-US"/>
        </w:rPr>
        <w:t>i c powinni posiadać</w:t>
      </w:r>
      <w:r w:rsidRPr="000D7631">
        <w:rPr>
          <w:rFonts w:eastAsiaTheme="minorHAnsi"/>
          <w:b w:val="0"/>
          <w:color w:val="auto"/>
          <w:sz w:val="24"/>
          <w:szCs w:val="24"/>
          <w:lang w:eastAsia="en-US"/>
        </w:rPr>
        <w:t xml:space="preserve"> przygotowanie pedagogiczne wymagane od nauczycieli lub ukończony kurs pedagogiczny</w:t>
      </w:r>
      <w:r w:rsidR="0083387E" w:rsidRPr="000D7631">
        <w:rPr>
          <w:rFonts w:eastAsiaTheme="minorHAnsi"/>
          <w:b w:val="0"/>
          <w:color w:val="auto"/>
          <w:sz w:val="24"/>
          <w:szCs w:val="24"/>
          <w:lang w:eastAsia="en-US"/>
        </w:rPr>
        <w:t>.</w:t>
      </w:r>
    </w:p>
    <w:p w:rsidR="00042359" w:rsidRPr="000D7631" w:rsidRDefault="00042359" w:rsidP="00973412">
      <w:pPr>
        <w:pStyle w:val="Akapitzlist"/>
        <w:numPr>
          <w:ilvl w:val="0"/>
          <w:numId w:val="23"/>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Szkoła akceptuje instruktora przez m.in. ocenę jego kwalifikacji.</w:t>
      </w:r>
    </w:p>
    <w:p w:rsidR="00042359" w:rsidRPr="000D7631" w:rsidRDefault="00042359" w:rsidP="00042359">
      <w:pPr>
        <w:suppressAutoHyphens w:val="0"/>
        <w:autoSpaceDE w:val="0"/>
        <w:autoSpaceDN w:val="0"/>
        <w:adjustRightInd w:val="0"/>
        <w:rPr>
          <w:rFonts w:eastAsiaTheme="minorHAnsi"/>
          <w:b w:val="0"/>
          <w:bCs/>
          <w:color w:val="auto"/>
          <w:sz w:val="24"/>
          <w:szCs w:val="24"/>
          <w:lang w:eastAsia="en-US"/>
        </w:rPr>
      </w:pPr>
    </w:p>
    <w:p w:rsidR="00973412" w:rsidRPr="000D7631" w:rsidRDefault="00973412" w:rsidP="007B68A6">
      <w:pPr>
        <w:jc w:val="center"/>
        <w:rPr>
          <w:b w:val="0"/>
          <w:color w:val="auto"/>
          <w:sz w:val="28"/>
          <w:szCs w:val="28"/>
        </w:rPr>
      </w:pPr>
    </w:p>
    <w:p w:rsidR="007B68A6" w:rsidRPr="000D7631" w:rsidRDefault="0083387E" w:rsidP="0083387E">
      <w:pPr>
        <w:rPr>
          <w:b w:val="0"/>
          <w:color w:val="auto"/>
          <w:sz w:val="28"/>
          <w:szCs w:val="28"/>
        </w:rPr>
      </w:pPr>
      <w:r w:rsidRPr="000D7631">
        <w:rPr>
          <w:b w:val="0"/>
          <w:color w:val="auto"/>
          <w:sz w:val="28"/>
          <w:szCs w:val="28"/>
        </w:rPr>
        <w:t xml:space="preserve">                                                           </w:t>
      </w:r>
      <w:r w:rsidR="00EB6424">
        <w:rPr>
          <w:b w:val="0"/>
          <w:color w:val="auto"/>
          <w:sz w:val="28"/>
          <w:szCs w:val="28"/>
        </w:rPr>
        <w:t xml:space="preserve">  </w:t>
      </w:r>
      <w:r w:rsidR="00F20665" w:rsidRPr="000D7631">
        <w:rPr>
          <w:b w:val="0"/>
          <w:color w:val="auto"/>
          <w:sz w:val="28"/>
          <w:szCs w:val="28"/>
        </w:rPr>
        <w:t>§ 10</w:t>
      </w:r>
    </w:p>
    <w:p w:rsidR="00042359" w:rsidRPr="000D7631" w:rsidRDefault="00042359" w:rsidP="00042359">
      <w:pPr>
        <w:suppressAutoHyphens w:val="0"/>
        <w:autoSpaceDE w:val="0"/>
        <w:autoSpaceDN w:val="0"/>
        <w:adjustRightInd w:val="0"/>
        <w:rPr>
          <w:rFonts w:eastAsiaTheme="minorHAnsi"/>
          <w:b w:val="0"/>
          <w:bCs/>
          <w:color w:val="auto"/>
          <w:sz w:val="24"/>
          <w:szCs w:val="24"/>
          <w:lang w:eastAsia="en-US"/>
        </w:rPr>
      </w:pPr>
    </w:p>
    <w:p w:rsidR="00042359" w:rsidRPr="000D7631" w:rsidRDefault="00F311B0" w:rsidP="008200A5">
      <w:pPr>
        <w:pStyle w:val="Akapitzlist"/>
        <w:numPr>
          <w:ilvl w:val="0"/>
          <w:numId w:val="60"/>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Zajęcia praktyczne</w:t>
      </w:r>
      <w:r w:rsidR="00042359" w:rsidRPr="000D7631">
        <w:rPr>
          <w:rFonts w:eastAsiaTheme="minorHAnsi"/>
          <w:b w:val="0"/>
          <w:color w:val="auto"/>
          <w:sz w:val="24"/>
          <w:szCs w:val="24"/>
          <w:lang w:eastAsia="en-US"/>
        </w:rPr>
        <w:t xml:space="preserve"> organizowane są w miejscu wskazanym przez pracodawców i prowadzone</w:t>
      </w:r>
      <w:r w:rsidR="006257BC" w:rsidRPr="000D7631">
        <w:rPr>
          <w:rFonts w:eastAsiaTheme="minorHAnsi"/>
          <w:b w:val="0"/>
          <w:color w:val="auto"/>
          <w:sz w:val="24"/>
          <w:szCs w:val="24"/>
          <w:lang w:eastAsia="en-US"/>
        </w:rPr>
        <w:t xml:space="preserve"> </w:t>
      </w:r>
      <w:r w:rsidR="00042359" w:rsidRPr="000D7631">
        <w:rPr>
          <w:rFonts w:eastAsiaTheme="minorHAnsi"/>
          <w:b w:val="0"/>
          <w:color w:val="auto"/>
          <w:sz w:val="24"/>
          <w:szCs w:val="24"/>
          <w:lang w:eastAsia="en-US"/>
        </w:rPr>
        <w:t>pod kierunkiem opiekunów praktyk.</w:t>
      </w:r>
    </w:p>
    <w:p w:rsidR="00042359" w:rsidRPr="008766F2" w:rsidRDefault="00F311B0" w:rsidP="008766F2">
      <w:pPr>
        <w:pStyle w:val="Akapitzlist"/>
        <w:numPr>
          <w:ilvl w:val="0"/>
          <w:numId w:val="60"/>
        </w:numPr>
        <w:suppressAutoHyphens w:val="0"/>
        <w:autoSpaceDE w:val="0"/>
        <w:autoSpaceDN w:val="0"/>
        <w:adjustRightInd w:val="0"/>
        <w:rPr>
          <w:rFonts w:eastAsiaTheme="minorHAnsi"/>
          <w:b w:val="0"/>
          <w:color w:val="auto"/>
          <w:sz w:val="24"/>
          <w:szCs w:val="24"/>
          <w:lang w:eastAsia="en-US"/>
        </w:rPr>
      </w:pPr>
      <w:r>
        <w:rPr>
          <w:rFonts w:eastAsiaTheme="minorHAnsi"/>
          <w:b w:val="0"/>
          <w:color w:val="auto"/>
          <w:sz w:val="24"/>
          <w:szCs w:val="24"/>
          <w:lang w:eastAsia="en-US"/>
        </w:rPr>
        <w:t>W czasie zajęć praktycznych</w:t>
      </w:r>
      <w:r w:rsidR="00042359" w:rsidRPr="000D7631">
        <w:rPr>
          <w:rFonts w:eastAsiaTheme="minorHAnsi"/>
          <w:b w:val="0"/>
          <w:color w:val="auto"/>
          <w:sz w:val="24"/>
          <w:szCs w:val="24"/>
          <w:lang w:eastAsia="en-US"/>
        </w:rPr>
        <w:t xml:space="preserve"> uczeń zobowiązany jest prowadzi</w:t>
      </w:r>
      <w:r>
        <w:rPr>
          <w:rFonts w:eastAsiaTheme="minorHAnsi"/>
          <w:b w:val="0"/>
          <w:color w:val="auto"/>
          <w:sz w:val="24"/>
          <w:szCs w:val="24"/>
          <w:lang w:eastAsia="en-US"/>
        </w:rPr>
        <w:t>ć dziennicze</w:t>
      </w:r>
      <w:r w:rsidR="009C323B">
        <w:rPr>
          <w:rFonts w:eastAsiaTheme="minorHAnsi"/>
          <w:b w:val="0"/>
          <w:color w:val="auto"/>
          <w:sz w:val="24"/>
          <w:szCs w:val="24"/>
          <w:lang w:eastAsia="en-US"/>
        </w:rPr>
        <w:t>k</w:t>
      </w:r>
      <w:r w:rsidR="00042359" w:rsidRPr="000D7631">
        <w:rPr>
          <w:rFonts w:eastAsiaTheme="minorHAnsi"/>
          <w:b w:val="0"/>
          <w:color w:val="auto"/>
          <w:sz w:val="24"/>
          <w:szCs w:val="24"/>
          <w:lang w:eastAsia="en-US"/>
        </w:rPr>
        <w:t>, w którym</w:t>
      </w:r>
      <w:r w:rsidR="006257BC" w:rsidRPr="000D7631">
        <w:rPr>
          <w:rFonts w:eastAsiaTheme="minorHAnsi"/>
          <w:b w:val="0"/>
          <w:color w:val="auto"/>
          <w:sz w:val="24"/>
          <w:szCs w:val="24"/>
          <w:lang w:eastAsia="en-US"/>
        </w:rPr>
        <w:t xml:space="preserve"> </w:t>
      </w:r>
      <w:r w:rsidR="00042359" w:rsidRPr="000D7631">
        <w:rPr>
          <w:rFonts w:eastAsiaTheme="minorHAnsi"/>
          <w:b w:val="0"/>
          <w:color w:val="auto"/>
          <w:sz w:val="24"/>
          <w:szCs w:val="24"/>
          <w:lang w:eastAsia="en-US"/>
        </w:rPr>
        <w:t>zapisuje wykonywane codziennie czynności.</w:t>
      </w:r>
    </w:p>
    <w:p w:rsidR="00042359" w:rsidRPr="000D7631" w:rsidRDefault="00042359" w:rsidP="008200A5">
      <w:pPr>
        <w:pStyle w:val="Akapitzlist"/>
        <w:numPr>
          <w:ilvl w:val="0"/>
          <w:numId w:val="60"/>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Ocenę z zajęć praktycznych ustala się dwa razy do roku</w:t>
      </w:r>
      <w:r w:rsidR="00690A17">
        <w:rPr>
          <w:rFonts w:eastAsiaTheme="minorHAnsi"/>
          <w:b w:val="0"/>
          <w:color w:val="auto"/>
          <w:sz w:val="24"/>
          <w:szCs w:val="24"/>
          <w:lang w:eastAsia="en-US"/>
        </w:rPr>
        <w:t xml:space="preserve"> </w:t>
      </w:r>
      <w:r w:rsidRPr="000D7631">
        <w:rPr>
          <w:rFonts w:eastAsiaTheme="minorHAnsi"/>
          <w:b w:val="0"/>
          <w:color w:val="auto"/>
          <w:sz w:val="24"/>
          <w:szCs w:val="24"/>
          <w:lang w:eastAsia="en-US"/>
        </w:rPr>
        <w:t>(śródroczna i roczna), którą</w:t>
      </w:r>
      <w:r w:rsidR="0063247C" w:rsidRPr="000D7631">
        <w:rPr>
          <w:rFonts w:eastAsiaTheme="minorHAnsi"/>
          <w:b w:val="0"/>
          <w:color w:val="auto"/>
          <w:sz w:val="24"/>
          <w:szCs w:val="24"/>
          <w:lang w:eastAsia="en-US"/>
        </w:rPr>
        <w:t xml:space="preserve"> wystawia </w:t>
      </w:r>
      <w:r w:rsidRPr="000D7631">
        <w:rPr>
          <w:rFonts w:eastAsiaTheme="minorHAnsi"/>
          <w:b w:val="0"/>
          <w:color w:val="auto"/>
          <w:sz w:val="24"/>
          <w:szCs w:val="24"/>
          <w:lang w:eastAsia="en-US"/>
        </w:rPr>
        <w:t>nauczyciel lub inst</w:t>
      </w:r>
      <w:r w:rsidR="008766F2">
        <w:rPr>
          <w:rFonts w:eastAsiaTheme="minorHAnsi"/>
          <w:b w:val="0"/>
          <w:color w:val="auto"/>
          <w:sz w:val="24"/>
          <w:szCs w:val="24"/>
          <w:lang w:eastAsia="en-US"/>
        </w:rPr>
        <w:t>ruktor zajęć praktycznych.</w:t>
      </w:r>
    </w:p>
    <w:p w:rsidR="00042359" w:rsidRPr="000D7631" w:rsidRDefault="00042359" w:rsidP="008200A5">
      <w:pPr>
        <w:pStyle w:val="Akapitzlist"/>
        <w:numPr>
          <w:ilvl w:val="0"/>
          <w:numId w:val="60"/>
        </w:numPr>
        <w:suppressAutoHyphens w:val="0"/>
        <w:autoSpaceDE w:val="0"/>
        <w:autoSpaceDN w:val="0"/>
        <w:adjustRightInd w:val="0"/>
        <w:rPr>
          <w:rFonts w:eastAsiaTheme="minorHAnsi"/>
          <w:b w:val="0"/>
          <w:color w:val="auto"/>
          <w:sz w:val="24"/>
          <w:szCs w:val="24"/>
          <w:lang w:eastAsia="en-US"/>
        </w:rPr>
      </w:pPr>
      <w:r w:rsidRPr="000D7631">
        <w:rPr>
          <w:rFonts w:eastAsiaTheme="minorHAnsi"/>
          <w:b w:val="0"/>
          <w:color w:val="auto"/>
          <w:sz w:val="24"/>
          <w:szCs w:val="24"/>
          <w:lang w:eastAsia="en-US"/>
        </w:rPr>
        <w:t xml:space="preserve">W przypadku </w:t>
      </w:r>
      <w:r w:rsidR="002F758A" w:rsidRPr="000D7631">
        <w:rPr>
          <w:rFonts w:eastAsiaTheme="minorHAnsi"/>
          <w:b w:val="0"/>
          <w:color w:val="auto"/>
          <w:sz w:val="24"/>
          <w:szCs w:val="24"/>
          <w:lang w:eastAsia="en-US"/>
        </w:rPr>
        <w:t xml:space="preserve"> </w:t>
      </w:r>
      <w:r w:rsidRPr="000D7631">
        <w:rPr>
          <w:rFonts w:eastAsiaTheme="minorHAnsi"/>
          <w:b w:val="0"/>
          <w:color w:val="auto"/>
          <w:sz w:val="24"/>
          <w:szCs w:val="24"/>
          <w:lang w:eastAsia="en-US"/>
        </w:rPr>
        <w:t>gdy uczeń zasadniczej szkoły zawodowej nie spełnia wymagań</w:t>
      </w:r>
      <w:r w:rsidR="0063247C" w:rsidRPr="000D7631">
        <w:rPr>
          <w:rFonts w:eastAsiaTheme="minorHAnsi"/>
          <w:b w:val="0"/>
          <w:color w:val="auto"/>
          <w:sz w:val="24"/>
          <w:szCs w:val="24"/>
          <w:lang w:eastAsia="en-US"/>
        </w:rPr>
        <w:t xml:space="preserve"> wiekowych </w:t>
      </w:r>
      <w:r w:rsidRPr="000D7631">
        <w:rPr>
          <w:rFonts w:eastAsiaTheme="minorHAnsi"/>
          <w:b w:val="0"/>
          <w:color w:val="auto"/>
          <w:sz w:val="24"/>
          <w:szCs w:val="24"/>
          <w:lang w:eastAsia="en-US"/>
        </w:rPr>
        <w:t>dotyczących pracownika młodo</w:t>
      </w:r>
      <w:r w:rsidR="00690A17">
        <w:rPr>
          <w:rFonts w:eastAsiaTheme="minorHAnsi"/>
          <w:b w:val="0"/>
          <w:color w:val="auto"/>
          <w:sz w:val="24"/>
          <w:szCs w:val="24"/>
          <w:lang w:eastAsia="en-US"/>
        </w:rPr>
        <w:t>cianego, zajęcia praktyczne w zakładach pracy mogą</w:t>
      </w:r>
      <w:r w:rsidRPr="000D7631">
        <w:rPr>
          <w:rFonts w:eastAsiaTheme="minorHAnsi"/>
          <w:b w:val="0"/>
          <w:color w:val="auto"/>
          <w:sz w:val="24"/>
          <w:szCs w:val="24"/>
          <w:lang w:eastAsia="en-US"/>
        </w:rPr>
        <w:t xml:space="preserve"> być</w:t>
      </w:r>
      <w:r w:rsidR="0063247C" w:rsidRPr="000D7631">
        <w:rPr>
          <w:rFonts w:eastAsiaTheme="minorHAnsi"/>
          <w:b w:val="0"/>
          <w:color w:val="auto"/>
          <w:sz w:val="24"/>
          <w:szCs w:val="24"/>
          <w:lang w:eastAsia="en-US"/>
        </w:rPr>
        <w:t xml:space="preserve"> </w:t>
      </w:r>
      <w:r w:rsidR="00690A17">
        <w:rPr>
          <w:rFonts w:eastAsiaTheme="minorHAnsi"/>
          <w:b w:val="0"/>
          <w:color w:val="auto"/>
          <w:sz w:val="24"/>
          <w:szCs w:val="24"/>
          <w:lang w:eastAsia="en-US"/>
        </w:rPr>
        <w:t>organizowane</w:t>
      </w:r>
      <w:r w:rsidRPr="000D7631">
        <w:rPr>
          <w:rFonts w:eastAsiaTheme="minorHAnsi"/>
          <w:b w:val="0"/>
          <w:color w:val="auto"/>
          <w:sz w:val="24"/>
          <w:szCs w:val="24"/>
          <w:lang w:eastAsia="en-US"/>
        </w:rPr>
        <w:t xml:space="preserve"> na podstawie pisemnej umowy między szkołą kierującą</w:t>
      </w:r>
      <w:r w:rsidR="00690A17">
        <w:rPr>
          <w:rFonts w:eastAsiaTheme="minorHAnsi"/>
          <w:b w:val="0"/>
          <w:color w:val="auto"/>
          <w:sz w:val="24"/>
          <w:szCs w:val="24"/>
          <w:lang w:eastAsia="en-US"/>
        </w:rPr>
        <w:t xml:space="preserve"> ucznia a po</w:t>
      </w:r>
      <w:r w:rsidR="0063247C" w:rsidRPr="000D7631">
        <w:rPr>
          <w:rFonts w:eastAsiaTheme="minorHAnsi"/>
          <w:b w:val="0"/>
          <w:color w:val="auto"/>
          <w:sz w:val="24"/>
          <w:szCs w:val="24"/>
          <w:lang w:eastAsia="en-US"/>
        </w:rPr>
        <w:t xml:space="preserve">dmiotem </w:t>
      </w:r>
      <w:r w:rsidRPr="000D7631">
        <w:rPr>
          <w:rFonts w:eastAsiaTheme="minorHAnsi"/>
          <w:b w:val="0"/>
          <w:color w:val="auto"/>
          <w:sz w:val="24"/>
          <w:szCs w:val="24"/>
          <w:lang w:eastAsia="en-US"/>
        </w:rPr>
        <w:t>przyjmującym ucznia, „w celu przygotowania zawodowego”.</w:t>
      </w:r>
    </w:p>
    <w:p w:rsidR="00042359" w:rsidRPr="000D7631" w:rsidRDefault="00042359" w:rsidP="00735C12">
      <w:pPr>
        <w:jc w:val="center"/>
        <w:rPr>
          <w:b w:val="0"/>
          <w:color w:val="auto"/>
          <w:sz w:val="28"/>
          <w:szCs w:val="28"/>
        </w:rPr>
      </w:pPr>
    </w:p>
    <w:p w:rsidR="00761E22" w:rsidRPr="000D7631" w:rsidRDefault="00761E22" w:rsidP="0058027B">
      <w:pPr>
        <w:jc w:val="both"/>
        <w:rPr>
          <w:b w:val="0"/>
          <w:color w:val="auto"/>
          <w:sz w:val="24"/>
          <w:szCs w:val="24"/>
        </w:rPr>
      </w:pPr>
    </w:p>
    <w:p w:rsidR="00C117A5" w:rsidRDefault="005452FE" w:rsidP="005452FE">
      <w:pPr>
        <w:rPr>
          <w:b w:val="0"/>
          <w:color w:val="auto"/>
          <w:sz w:val="28"/>
          <w:szCs w:val="28"/>
        </w:rPr>
      </w:pPr>
      <w:r>
        <w:rPr>
          <w:b w:val="0"/>
          <w:color w:val="auto"/>
          <w:sz w:val="28"/>
          <w:szCs w:val="28"/>
        </w:rPr>
        <w:t xml:space="preserve">                                                              </w:t>
      </w:r>
    </w:p>
    <w:p w:rsidR="00C117A5" w:rsidRDefault="00C117A5" w:rsidP="005452FE">
      <w:pPr>
        <w:rPr>
          <w:b w:val="0"/>
          <w:color w:val="auto"/>
          <w:sz w:val="28"/>
          <w:szCs w:val="28"/>
        </w:rPr>
      </w:pPr>
    </w:p>
    <w:p w:rsidR="00761E22" w:rsidRPr="000D7631" w:rsidRDefault="00C117A5" w:rsidP="005452FE">
      <w:pPr>
        <w:rPr>
          <w:b w:val="0"/>
          <w:color w:val="auto"/>
          <w:sz w:val="28"/>
          <w:szCs w:val="28"/>
        </w:rPr>
      </w:pPr>
      <w:r>
        <w:rPr>
          <w:b w:val="0"/>
          <w:color w:val="auto"/>
          <w:sz w:val="28"/>
          <w:szCs w:val="28"/>
        </w:rPr>
        <w:lastRenderedPageBreak/>
        <w:t xml:space="preserve">                                                           </w:t>
      </w:r>
      <w:r w:rsidR="007D5B11">
        <w:rPr>
          <w:b w:val="0"/>
          <w:color w:val="auto"/>
          <w:sz w:val="28"/>
          <w:szCs w:val="28"/>
        </w:rPr>
        <w:t xml:space="preserve">  </w:t>
      </w:r>
      <w:r w:rsidR="005452FE">
        <w:rPr>
          <w:b w:val="0"/>
          <w:color w:val="auto"/>
          <w:sz w:val="28"/>
          <w:szCs w:val="28"/>
        </w:rPr>
        <w:t xml:space="preserve"> </w:t>
      </w:r>
      <w:r w:rsidR="00F20665" w:rsidRPr="000D7631">
        <w:rPr>
          <w:b w:val="0"/>
          <w:color w:val="auto"/>
          <w:sz w:val="28"/>
          <w:szCs w:val="28"/>
        </w:rPr>
        <w:t>§ 11</w:t>
      </w:r>
    </w:p>
    <w:p w:rsidR="00761E22" w:rsidRPr="000D7631" w:rsidRDefault="00761E22" w:rsidP="0058027B">
      <w:pPr>
        <w:ind w:left="360"/>
        <w:jc w:val="both"/>
        <w:rPr>
          <w:b w:val="0"/>
          <w:color w:val="auto"/>
          <w:sz w:val="28"/>
        </w:rPr>
      </w:pPr>
    </w:p>
    <w:p w:rsidR="00731990" w:rsidRPr="000D7631" w:rsidRDefault="006927A5" w:rsidP="008200A5">
      <w:pPr>
        <w:pStyle w:val="Akapitzlist"/>
        <w:numPr>
          <w:ilvl w:val="0"/>
          <w:numId w:val="62"/>
        </w:numPr>
        <w:jc w:val="both"/>
        <w:rPr>
          <w:b w:val="0"/>
          <w:color w:val="auto"/>
          <w:sz w:val="24"/>
        </w:rPr>
      </w:pPr>
      <w:r>
        <w:rPr>
          <w:b w:val="0"/>
          <w:color w:val="auto"/>
          <w:sz w:val="24"/>
        </w:rPr>
        <w:t>Zajęcia praktyczne</w:t>
      </w:r>
      <w:r w:rsidR="00761E22" w:rsidRPr="000D7631">
        <w:rPr>
          <w:b w:val="0"/>
          <w:color w:val="auto"/>
          <w:sz w:val="24"/>
        </w:rPr>
        <w:t xml:space="preserve"> odbywa</w:t>
      </w:r>
      <w:r>
        <w:rPr>
          <w:b w:val="0"/>
          <w:color w:val="auto"/>
          <w:sz w:val="24"/>
        </w:rPr>
        <w:t>ją</w:t>
      </w:r>
      <w:r w:rsidR="00761E22" w:rsidRPr="000D7631">
        <w:rPr>
          <w:b w:val="0"/>
          <w:color w:val="auto"/>
          <w:sz w:val="24"/>
        </w:rPr>
        <w:t xml:space="preserve"> się w zakładach pracy na podstawie umowy zawartej między dyrektorem Ośrodka a zakładem pracy na podstawie odrębnych przepisów.</w:t>
      </w:r>
    </w:p>
    <w:p w:rsidR="00761E22" w:rsidRPr="000D7631" w:rsidRDefault="00761E22" w:rsidP="008200A5">
      <w:pPr>
        <w:pStyle w:val="Akapitzlist"/>
        <w:numPr>
          <w:ilvl w:val="0"/>
          <w:numId w:val="62"/>
        </w:numPr>
        <w:jc w:val="both"/>
        <w:rPr>
          <w:b w:val="0"/>
          <w:color w:val="auto"/>
          <w:sz w:val="24"/>
        </w:rPr>
      </w:pPr>
      <w:r w:rsidRPr="000D7631">
        <w:rPr>
          <w:b w:val="0"/>
          <w:color w:val="auto"/>
          <w:sz w:val="24"/>
        </w:rPr>
        <w:t>Dyrektor Ośrodka zaw</w:t>
      </w:r>
      <w:r w:rsidR="006927A5">
        <w:rPr>
          <w:b w:val="0"/>
          <w:color w:val="auto"/>
          <w:sz w:val="24"/>
        </w:rPr>
        <w:t xml:space="preserve">ierając umowę o zajęcia praktyczne </w:t>
      </w:r>
      <w:r w:rsidRPr="000D7631">
        <w:rPr>
          <w:b w:val="0"/>
          <w:color w:val="auto"/>
          <w:sz w:val="24"/>
        </w:rPr>
        <w:t xml:space="preserve"> każdorazowo załącza:</w:t>
      </w:r>
    </w:p>
    <w:p w:rsidR="00761E22" w:rsidRPr="000D7631" w:rsidRDefault="00761E22" w:rsidP="008200A5">
      <w:pPr>
        <w:pStyle w:val="Akapitzlist"/>
        <w:numPr>
          <w:ilvl w:val="1"/>
          <w:numId w:val="62"/>
        </w:numPr>
        <w:jc w:val="both"/>
        <w:rPr>
          <w:b w:val="0"/>
          <w:color w:val="auto"/>
          <w:sz w:val="24"/>
        </w:rPr>
      </w:pPr>
      <w:r w:rsidRPr="000D7631">
        <w:rPr>
          <w:b w:val="0"/>
          <w:color w:val="auto"/>
          <w:sz w:val="24"/>
        </w:rPr>
        <w:t>przepisy dotyczące wykazu prac wzbronionych młodocianym w celu uzyskania gwarancji przestrzegania zasad BHP,</w:t>
      </w:r>
    </w:p>
    <w:p w:rsidR="00761E22" w:rsidRPr="000D7631" w:rsidRDefault="00761E22" w:rsidP="008200A5">
      <w:pPr>
        <w:pStyle w:val="Akapitzlist"/>
        <w:numPr>
          <w:ilvl w:val="1"/>
          <w:numId w:val="62"/>
        </w:numPr>
        <w:jc w:val="both"/>
        <w:rPr>
          <w:b w:val="0"/>
          <w:color w:val="auto"/>
          <w:sz w:val="24"/>
        </w:rPr>
      </w:pPr>
      <w:r w:rsidRPr="000D7631">
        <w:rPr>
          <w:b w:val="0"/>
          <w:color w:val="auto"/>
          <w:sz w:val="24"/>
        </w:rPr>
        <w:t>list intencyjny w sprawie zapewnienia uczniom przez zakład pracy minimum warunków socjalnych, szczególnie dotyczących miejsca na przechowywanie ubrań i miejsca na spożycie posiłku.</w:t>
      </w:r>
    </w:p>
    <w:p w:rsidR="009B65EA" w:rsidRPr="000D7631" w:rsidRDefault="00761E22" w:rsidP="008200A5">
      <w:pPr>
        <w:pStyle w:val="Akapitzlist"/>
        <w:numPr>
          <w:ilvl w:val="0"/>
          <w:numId w:val="62"/>
        </w:numPr>
        <w:jc w:val="both"/>
        <w:rPr>
          <w:b w:val="0"/>
          <w:color w:val="auto"/>
          <w:sz w:val="24"/>
        </w:rPr>
      </w:pPr>
      <w:r w:rsidRPr="000D7631">
        <w:rPr>
          <w:b w:val="0"/>
          <w:color w:val="auto"/>
          <w:sz w:val="24"/>
        </w:rPr>
        <w:t>Zasady organizowania zajęć prakt</w:t>
      </w:r>
      <w:r w:rsidR="009B65EA" w:rsidRPr="000D7631">
        <w:rPr>
          <w:b w:val="0"/>
          <w:color w:val="auto"/>
          <w:sz w:val="24"/>
        </w:rPr>
        <w:t xml:space="preserve">ycznej nauki zawodu w zakładach </w:t>
      </w:r>
      <w:r w:rsidRPr="000D7631">
        <w:rPr>
          <w:b w:val="0"/>
          <w:color w:val="auto"/>
          <w:sz w:val="24"/>
        </w:rPr>
        <w:t>pracy określają odrębne przepisy.</w:t>
      </w:r>
    </w:p>
    <w:p w:rsidR="009B65EA" w:rsidRPr="000D7631" w:rsidRDefault="009B65EA" w:rsidP="009B65EA">
      <w:pPr>
        <w:pStyle w:val="Akapitzlist"/>
        <w:jc w:val="both"/>
        <w:rPr>
          <w:b w:val="0"/>
          <w:color w:val="auto"/>
          <w:sz w:val="24"/>
        </w:rPr>
      </w:pPr>
    </w:p>
    <w:p w:rsidR="00761E22" w:rsidRPr="000D7631" w:rsidRDefault="00761E22" w:rsidP="008200A5">
      <w:pPr>
        <w:pStyle w:val="Akapitzlist"/>
        <w:numPr>
          <w:ilvl w:val="0"/>
          <w:numId w:val="62"/>
        </w:numPr>
        <w:jc w:val="both"/>
        <w:rPr>
          <w:b w:val="0"/>
          <w:color w:val="auto"/>
          <w:sz w:val="24"/>
        </w:rPr>
      </w:pPr>
      <w:r w:rsidRPr="000D7631">
        <w:rPr>
          <w:b w:val="0"/>
          <w:color w:val="auto"/>
          <w:sz w:val="24"/>
        </w:rPr>
        <w:t>Uczeń postępujący niezgodnie z warunkam</w:t>
      </w:r>
      <w:r w:rsidR="00C35C5B">
        <w:rPr>
          <w:b w:val="0"/>
          <w:color w:val="auto"/>
          <w:sz w:val="24"/>
        </w:rPr>
        <w:t>i zajęć praktycznych</w:t>
      </w:r>
      <w:r w:rsidRPr="000D7631">
        <w:rPr>
          <w:b w:val="0"/>
          <w:color w:val="auto"/>
          <w:sz w:val="24"/>
        </w:rPr>
        <w:t xml:space="preserve"> może na wniosek nauczyciela l</w:t>
      </w:r>
      <w:r w:rsidR="00C35C5B">
        <w:rPr>
          <w:b w:val="0"/>
          <w:color w:val="auto"/>
          <w:sz w:val="24"/>
        </w:rPr>
        <w:t>ub kierownika zakładu</w:t>
      </w:r>
      <w:r w:rsidRPr="000D7631">
        <w:rPr>
          <w:b w:val="0"/>
          <w:color w:val="auto"/>
          <w:sz w:val="24"/>
        </w:rPr>
        <w:t>, zostać pozbawiony możliwoś</w:t>
      </w:r>
      <w:r w:rsidR="00C35C5B">
        <w:rPr>
          <w:b w:val="0"/>
          <w:color w:val="auto"/>
          <w:sz w:val="24"/>
        </w:rPr>
        <w:t>ci odbywania zajęć praktycznych w danym zakładzie.</w:t>
      </w:r>
    </w:p>
    <w:p w:rsidR="00761E22" w:rsidRPr="000D7631" w:rsidRDefault="00761E22" w:rsidP="009B65EA">
      <w:pPr>
        <w:jc w:val="both"/>
        <w:rPr>
          <w:b w:val="0"/>
          <w:color w:val="auto"/>
          <w:sz w:val="24"/>
          <w:szCs w:val="24"/>
        </w:rPr>
      </w:pPr>
    </w:p>
    <w:p w:rsidR="00731990" w:rsidRPr="000D7631" w:rsidRDefault="00731990" w:rsidP="008200A5">
      <w:pPr>
        <w:pStyle w:val="Akapitzlist"/>
        <w:numPr>
          <w:ilvl w:val="0"/>
          <w:numId w:val="62"/>
        </w:numPr>
        <w:jc w:val="both"/>
        <w:rPr>
          <w:b w:val="0"/>
          <w:color w:val="auto"/>
          <w:sz w:val="24"/>
        </w:rPr>
      </w:pPr>
      <w:r w:rsidRPr="000D7631">
        <w:rPr>
          <w:b w:val="0"/>
          <w:color w:val="auto"/>
          <w:sz w:val="24"/>
        </w:rPr>
        <w:t>Uczeń opisany w punkcie 4</w:t>
      </w:r>
      <w:r w:rsidR="00C35C5B">
        <w:rPr>
          <w:b w:val="0"/>
          <w:color w:val="auto"/>
          <w:sz w:val="24"/>
        </w:rPr>
        <w:t xml:space="preserve">. może </w:t>
      </w:r>
      <w:r w:rsidR="00761E22" w:rsidRPr="000D7631">
        <w:rPr>
          <w:b w:val="0"/>
          <w:color w:val="auto"/>
          <w:sz w:val="24"/>
        </w:rPr>
        <w:t>za zgodą dyrektora Ośrodka odbywać zajęcia praktyczne we wskazanym przez szkołę innym zakładzie pracy.</w:t>
      </w:r>
    </w:p>
    <w:p w:rsidR="00731990" w:rsidRPr="000D7631" w:rsidRDefault="00731990" w:rsidP="009B65EA">
      <w:pPr>
        <w:pStyle w:val="Akapitzlist"/>
        <w:jc w:val="both"/>
        <w:rPr>
          <w:b w:val="0"/>
          <w:color w:val="auto"/>
          <w:sz w:val="24"/>
        </w:rPr>
      </w:pPr>
    </w:p>
    <w:p w:rsidR="00F20665" w:rsidRPr="000D7631" w:rsidRDefault="00731990" w:rsidP="00F20665">
      <w:pPr>
        <w:pStyle w:val="Akapitzlist"/>
        <w:numPr>
          <w:ilvl w:val="0"/>
          <w:numId w:val="62"/>
        </w:numPr>
        <w:jc w:val="both"/>
        <w:rPr>
          <w:b w:val="0"/>
          <w:color w:val="auto"/>
          <w:sz w:val="24"/>
        </w:rPr>
      </w:pPr>
      <w:r w:rsidRPr="000D7631">
        <w:rPr>
          <w:b w:val="0"/>
          <w:color w:val="auto"/>
          <w:sz w:val="24"/>
        </w:rPr>
        <w:t>Uczeń opisany w punkcie 4.</w:t>
      </w:r>
      <w:r w:rsidR="00761E22" w:rsidRPr="000D7631">
        <w:rPr>
          <w:b w:val="0"/>
          <w:color w:val="auto"/>
          <w:sz w:val="24"/>
        </w:rPr>
        <w:t xml:space="preserve"> nie rokujący poprawy może zostać skreślony z listy uczniów po ukończeniu 18. roku życia.</w:t>
      </w:r>
    </w:p>
    <w:p w:rsidR="00F20665" w:rsidRPr="000D7631" w:rsidRDefault="00F20665" w:rsidP="00F20665">
      <w:pPr>
        <w:pStyle w:val="Akapitzlist"/>
        <w:rPr>
          <w:b w:val="0"/>
          <w:color w:val="auto"/>
          <w:sz w:val="24"/>
        </w:rPr>
      </w:pPr>
    </w:p>
    <w:p w:rsidR="00761E22" w:rsidRPr="000D7631" w:rsidRDefault="00761E22" w:rsidP="00F20665">
      <w:pPr>
        <w:pStyle w:val="Akapitzlist"/>
        <w:numPr>
          <w:ilvl w:val="0"/>
          <w:numId w:val="62"/>
        </w:numPr>
        <w:jc w:val="both"/>
        <w:rPr>
          <w:b w:val="0"/>
          <w:color w:val="auto"/>
          <w:sz w:val="24"/>
        </w:rPr>
      </w:pPr>
      <w:r w:rsidRPr="000D7631">
        <w:rPr>
          <w:b w:val="0"/>
          <w:color w:val="auto"/>
          <w:sz w:val="24"/>
        </w:rPr>
        <w:t xml:space="preserve">Ucznia, który ze względów zdrowotnych nie może kontynuować praktycznej nauki zawodu w danym kierunku, dyrektor </w:t>
      </w:r>
      <w:r w:rsidR="000C19F1">
        <w:rPr>
          <w:b w:val="0"/>
          <w:color w:val="auto"/>
          <w:sz w:val="24"/>
        </w:rPr>
        <w:t>Ośrodka może skierować na inny kierunek kształcenia zawodowego.</w:t>
      </w:r>
    </w:p>
    <w:p w:rsidR="00761E22" w:rsidRPr="000D7631" w:rsidRDefault="00761E22" w:rsidP="009B65EA">
      <w:pPr>
        <w:jc w:val="both"/>
        <w:rPr>
          <w:b w:val="0"/>
          <w:color w:val="auto"/>
          <w:sz w:val="28"/>
          <w:szCs w:val="28"/>
        </w:rPr>
      </w:pPr>
    </w:p>
    <w:p w:rsidR="008509D2" w:rsidRPr="000D7631" w:rsidRDefault="00F20665" w:rsidP="00735C12">
      <w:pPr>
        <w:jc w:val="center"/>
        <w:rPr>
          <w:b w:val="0"/>
          <w:color w:val="auto"/>
          <w:sz w:val="28"/>
          <w:szCs w:val="28"/>
        </w:rPr>
      </w:pPr>
      <w:r w:rsidRPr="000D7631">
        <w:rPr>
          <w:b w:val="0"/>
          <w:color w:val="auto"/>
          <w:sz w:val="28"/>
          <w:szCs w:val="28"/>
        </w:rPr>
        <w:t>§ 12</w:t>
      </w:r>
    </w:p>
    <w:p w:rsidR="008509D2" w:rsidRPr="000D7631" w:rsidRDefault="008509D2" w:rsidP="0058027B">
      <w:pPr>
        <w:pStyle w:val="Akapitzlist"/>
        <w:jc w:val="both"/>
        <w:rPr>
          <w:b w:val="0"/>
          <w:color w:val="auto"/>
          <w:sz w:val="24"/>
        </w:rPr>
      </w:pPr>
    </w:p>
    <w:p w:rsidR="008509D2" w:rsidRPr="000D7631" w:rsidRDefault="008509D2" w:rsidP="008200A5">
      <w:pPr>
        <w:pStyle w:val="Akapitzlist"/>
        <w:numPr>
          <w:ilvl w:val="0"/>
          <w:numId w:val="26"/>
        </w:numPr>
        <w:jc w:val="both"/>
        <w:rPr>
          <w:b w:val="0"/>
          <w:color w:val="auto"/>
          <w:sz w:val="24"/>
        </w:rPr>
      </w:pPr>
      <w:r w:rsidRPr="000D7631">
        <w:rPr>
          <w:b w:val="0"/>
          <w:color w:val="auto"/>
          <w:sz w:val="24"/>
        </w:rPr>
        <w:t xml:space="preserve">Szczegółowe zasady oceniania uczniów określa </w:t>
      </w:r>
      <w:r w:rsidR="0063271A" w:rsidRPr="000D7631">
        <w:rPr>
          <w:b w:val="0"/>
          <w:color w:val="auto"/>
          <w:sz w:val="24"/>
        </w:rPr>
        <w:t>Wewnątrzszkolny Regulamin Oceniania, K</w:t>
      </w:r>
      <w:r w:rsidR="005D2F37" w:rsidRPr="000D7631">
        <w:rPr>
          <w:b w:val="0"/>
          <w:color w:val="auto"/>
          <w:sz w:val="24"/>
        </w:rPr>
        <w:t>lasyfikowania i Promowania U</w:t>
      </w:r>
      <w:r w:rsidRPr="000D7631">
        <w:rPr>
          <w:b w:val="0"/>
          <w:color w:val="auto"/>
          <w:sz w:val="24"/>
        </w:rPr>
        <w:t>czniów Publicznej Zasadniczej Szkoły Zawodowej oraz Przedmiotowe Systemy Oceniania.</w:t>
      </w:r>
    </w:p>
    <w:p w:rsidR="008509D2" w:rsidRPr="000D7631" w:rsidRDefault="008509D2" w:rsidP="0058027B">
      <w:pPr>
        <w:pStyle w:val="Akapitzlist"/>
        <w:jc w:val="both"/>
        <w:rPr>
          <w:b w:val="0"/>
          <w:color w:val="auto"/>
          <w:sz w:val="28"/>
          <w:szCs w:val="28"/>
        </w:rPr>
      </w:pPr>
    </w:p>
    <w:p w:rsidR="008509D2" w:rsidRPr="000D7631" w:rsidRDefault="00F20665" w:rsidP="00735C12">
      <w:pPr>
        <w:jc w:val="center"/>
        <w:rPr>
          <w:b w:val="0"/>
          <w:color w:val="auto"/>
          <w:sz w:val="28"/>
          <w:szCs w:val="28"/>
        </w:rPr>
      </w:pPr>
      <w:r w:rsidRPr="000D7631">
        <w:rPr>
          <w:b w:val="0"/>
          <w:color w:val="auto"/>
          <w:sz w:val="28"/>
          <w:szCs w:val="28"/>
        </w:rPr>
        <w:t>§ 13</w:t>
      </w:r>
    </w:p>
    <w:p w:rsidR="005D2F37" w:rsidRPr="000D7631" w:rsidRDefault="005D2F37" w:rsidP="0058027B">
      <w:pPr>
        <w:pStyle w:val="Akapitzlist"/>
        <w:jc w:val="both"/>
        <w:rPr>
          <w:b w:val="0"/>
          <w:color w:val="auto"/>
          <w:sz w:val="24"/>
          <w:szCs w:val="24"/>
        </w:rPr>
      </w:pPr>
    </w:p>
    <w:p w:rsidR="008509D2" w:rsidRPr="000D7631" w:rsidRDefault="008509D2" w:rsidP="008200A5">
      <w:pPr>
        <w:pStyle w:val="Akapitzlist"/>
        <w:numPr>
          <w:ilvl w:val="0"/>
          <w:numId w:val="27"/>
        </w:numPr>
        <w:jc w:val="both"/>
        <w:rPr>
          <w:b w:val="0"/>
          <w:color w:val="auto"/>
          <w:sz w:val="24"/>
        </w:rPr>
      </w:pPr>
      <w:r w:rsidRPr="000D7631">
        <w:rPr>
          <w:b w:val="0"/>
          <w:color w:val="auto"/>
          <w:sz w:val="24"/>
        </w:rPr>
        <w:t>Szkolne komputery są wyposażone w programy blokujące treści internetowe, które mogłyby mieć szkodliwy wpływ na rozwój uczniów.</w:t>
      </w:r>
    </w:p>
    <w:p w:rsidR="008509D2" w:rsidRPr="000D7631" w:rsidRDefault="008509D2" w:rsidP="008200A5">
      <w:pPr>
        <w:pStyle w:val="Akapitzlist"/>
        <w:numPr>
          <w:ilvl w:val="0"/>
          <w:numId w:val="27"/>
        </w:numPr>
        <w:jc w:val="both"/>
        <w:rPr>
          <w:b w:val="0"/>
          <w:color w:val="auto"/>
          <w:sz w:val="24"/>
        </w:rPr>
      </w:pPr>
      <w:r w:rsidRPr="000D7631">
        <w:rPr>
          <w:b w:val="0"/>
          <w:color w:val="auto"/>
          <w:sz w:val="24"/>
        </w:rPr>
        <w:t>W szkole wprowadza się Szkolny Zestaw Programów i Podręczników. Rada Pedagogiczna w drodze uchwały zatwierdza do dnia 15. czerwca proponowane przez nauczycieli Szkolny Zestaw Programów i Podręczników, które obowiązywać będą do następnego roku szkolnego.</w:t>
      </w:r>
    </w:p>
    <w:p w:rsidR="00711A96" w:rsidRPr="000D7631" w:rsidRDefault="00711A96" w:rsidP="0058027B">
      <w:pPr>
        <w:jc w:val="both"/>
        <w:rPr>
          <w:b w:val="0"/>
          <w:color w:val="auto"/>
          <w:szCs w:val="32"/>
        </w:rPr>
      </w:pPr>
    </w:p>
    <w:p w:rsidR="00711A96" w:rsidRPr="000D7631" w:rsidRDefault="00711A96" w:rsidP="0058027B">
      <w:pPr>
        <w:jc w:val="both"/>
        <w:rPr>
          <w:b w:val="0"/>
          <w:color w:val="auto"/>
          <w:szCs w:val="32"/>
        </w:rPr>
      </w:pPr>
    </w:p>
    <w:p w:rsidR="00BB0B4D" w:rsidRDefault="00EB6424" w:rsidP="00EB6424">
      <w:pPr>
        <w:rPr>
          <w:b w:val="0"/>
          <w:color w:val="auto"/>
          <w:szCs w:val="32"/>
        </w:rPr>
      </w:pPr>
      <w:r>
        <w:rPr>
          <w:b w:val="0"/>
          <w:color w:val="auto"/>
          <w:szCs w:val="32"/>
        </w:rPr>
        <w:t xml:space="preserve">                                               </w:t>
      </w:r>
    </w:p>
    <w:p w:rsidR="00BB0B4D" w:rsidRDefault="00BB0B4D" w:rsidP="00EB6424">
      <w:pPr>
        <w:rPr>
          <w:b w:val="0"/>
          <w:color w:val="auto"/>
          <w:szCs w:val="32"/>
        </w:rPr>
      </w:pPr>
    </w:p>
    <w:p w:rsidR="00BB0B4D" w:rsidRDefault="00BB0B4D" w:rsidP="00EB6424">
      <w:pPr>
        <w:rPr>
          <w:b w:val="0"/>
          <w:color w:val="auto"/>
          <w:szCs w:val="32"/>
        </w:rPr>
      </w:pPr>
    </w:p>
    <w:p w:rsidR="00BB0B4D" w:rsidRDefault="00BB0B4D" w:rsidP="00EB6424">
      <w:pPr>
        <w:rPr>
          <w:b w:val="0"/>
          <w:color w:val="auto"/>
          <w:szCs w:val="32"/>
        </w:rPr>
      </w:pPr>
    </w:p>
    <w:p w:rsidR="00BB0B4D" w:rsidRDefault="00BB0B4D" w:rsidP="00EB6424">
      <w:pPr>
        <w:rPr>
          <w:b w:val="0"/>
          <w:color w:val="auto"/>
          <w:szCs w:val="32"/>
        </w:rPr>
      </w:pPr>
    </w:p>
    <w:p w:rsidR="00711A96" w:rsidRPr="000D7631" w:rsidRDefault="00BB0B4D" w:rsidP="00EB6424">
      <w:pPr>
        <w:rPr>
          <w:b w:val="0"/>
          <w:color w:val="auto"/>
        </w:rPr>
      </w:pPr>
      <w:r>
        <w:rPr>
          <w:b w:val="0"/>
          <w:color w:val="auto"/>
          <w:szCs w:val="32"/>
        </w:rPr>
        <w:lastRenderedPageBreak/>
        <w:t xml:space="preserve">                                                 </w:t>
      </w:r>
      <w:r w:rsidR="00EB6424">
        <w:rPr>
          <w:b w:val="0"/>
          <w:color w:val="auto"/>
          <w:szCs w:val="32"/>
        </w:rPr>
        <w:t xml:space="preserve"> </w:t>
      </w:r>
      <w:r w:rsidR="00711A96" w:rsidRPr="000D7631">
        <w:rPr>
          <w:b w:val="0"/>
          <w:color w:val="auto"/>
        </w:rPr>
        <w:t>ROZDZIAŁ  V</w:t>
      </w:r>
    </w:p>
    <w:p w:rsidR="00711A96" w:rsidRPr="000D7631" w:rsidRDefault="00711A96" w:rsidP="00735C12">
      <w:pPr>
        <w:jc w:val="center"/>
        <w:rPr>
          <w:b w:val="0"/>
          <w:color w:val="auto"/>
        </w:rPr>
      </w:pPr>
      <w:r w:rsidRPr="000D7631">
        <w:rPr>
          <w:b w:val="0"/>
          <w:color w:val="auto"/>
        </w:rPr>
        <w:br/>
        <w:t>Pracownicy Zasadniczej Szkoły Zawodowej</w:t>
      </w:r>
    </w:p>
    <w:p w:rsidR="00711A96" w:rsidRPr="000D7631" w:rsidRDefault="00711A96" w:rsidP="00735C12">
      <w:pPr>
        <w:jc w:val="center"/>
        <w:rPr>
          <w:b w:val="0"/>
          <w:color w:val="auto"/>
        </w:rPr>
      </w:pPr>
    </w:p>
    <w:p w:rsidR="00711A96" w:rsidRPr="000D7631" w:rsidRDefault="00711A96" w:rsidP="00735C12">
      <w:pPr>
        <w:tabs>
          <w:tab w:val="left" w:pos="4536"/>
        </w:tabs>
        <w:jc w:val="center"/>
        <w:rPr>
          <w:b w:val="0"/>
          <w:color w:val="auto"/>
          <w:sz w:val="28"/>
          <w:szCs w:val="28"/>
        </w:rPr>
      </w:pPr>
      <w:r w:rsidRPr="000D7631">
        <w:rPr>
          <w:b w:val="0"/>
          <w:color w:val="auto"/>
          <w:sz w:val="28"/>
          <w:szCs w:val="28"/>
        </w:rPr>
        <w:t>§ 1</w:t>
      </w:r>
    </w:p>
    <w:p w:rsidR="00711A96" w:rsidRPr="000D7631" w:rsidRDefault="00711A96" w:rsidP="0058027B">
      <w:pPr>
        <w:jc w:val="both"/>
        <w:rPr>
          <w:b w:val="0"/>
          <w:color w:val="auto"/>
          <w:sz w:val="24"/>
        </w:rPr>
      </w:pPr>
    </w:p>
    <w:p w:rsidR="00711A96" w:rsidRPr="000D7631" w:rsidRDefault="00711A96" w:rsidP="008200A5">
      <w:pPr>
        <w:pStyle w:val="Tekstpodstawowy21"/>
        <w:numPr>
          <w:ilvl w:val="0"/>
          <w:numId w:val="29"/>
        </w:numPr>
        <w:jc w:val="both"/>
        <w:rPr>
          <w:b w:val="0"/>
          <w:color w:val="auto"/>
        </w:rPr>
      </w:pPr>
      <w:r w:rsidRPr="000D7631">
        <w:rPr>
          <w:b w:val="0"/>
          <w:color w:val="auto"/>
        </w:rPr>
        <w:t>W szkole zatrudnieni są pracownicy:</w:t>
      </w:r>
    </w:p>
    <w:p w:rsidR="00711A96" w:rsidRPr="000D7631" w:rsidRDefault="00711A96" w:rsidP="008200A5">
      <w:pPr>
        <w:numPr>
          <w:ilvl w:val="0"/>
          <w:numId w:val="28"/>
        </w:numPr>
        <w:tabs>
          <w:tab w:val="clear" w:pos="720"/>
          <w:tab w:val="num" w:pos="1068"/>
        </w:tabs>
        <w:ind w:left="1068"/>
        <w:jc w:val="both"/>
        <w:rPr>
          <w:b w:val="0"/>
          <w:color w:val="auto"/>
          <w:sz w:val="24"/>
        </w:rPr>
      </w:pPr>
      <w:r w:rsidRPr="000D7631">
        <w:rPr>
          <w:b w:val="0"/>
          <w:color w:val="auto"/>
          <w:sz w:val="24"/>
        </w:rPr>
        <w:t>pedagogiczni /nauczyciele, wych</w:t>
      </w:r>
      <w:r w:rsidR="00923D1D">
        <w:rPr>
          <w:b w:val="0"/>
          <w:color w:val="auto"/>
          <w:sz w:val="24"/>
        </w:rPr>
        <w:t>owawcy, pedagog, psycholog, nauczyciele zajęć praktycznych</w:t>
      </w:r>
      <w:r w:rsidRPr="000D7631">
        <w:rPr>
          <w:b w:val="0"/>
          <w:color w:val="auto"/>
          <w:sz w:val="24"/>
        </w:rPr>
        <w:t>, opiekun praktyk itp./</w:t>
      </w:r>
    </w:p>
    <w:p w:rsidR="00711A96" w:rsidRPr="000D7631" w:rsidRDefault="00711A96" w:rsidP="008200A5">
      <w:pPr>
        <w:numPr>
          <w:ilvl w:val="0"/>
          <w:numId w:val="28"/>
        </w:numPr>
        <w:tabs>
          <w:tab w:val="clear" w:pos="720"/>
          <w:tab w:val="num" w:pos="1068"/>
        </w:tabs>
        <w:ind w:left="1068"/>
        <w:jc w:val="both"/>
        <w:rPr>
          <w:b w:val="0"/>
          <w:color w:val="auto"/>
          <w:sz w:val="24"/>
        </w:rPr>
      </w:pPr>
      <w:r w:rsidRPr="000D7631">
        <w:rPr>
          <w:b w:val="0"/>
          <w:color w:val="auto"/>
          <w:sz w:val="24"/>
        </w:rPr>
        <w:t xml:space="preserve">ekonomiczni i administracyjni, </w:t>
      </w:r>
    </w:p>
    <w:p w:rsidR="00711A96" w:rsidRPr="000D7631" w:rsidRDefault="00711A96" w:rsidP="008200A5">
      <w:pPr>
        <w:numPr>
          <w:ilvl w:val="0"/>
          <w:numId w:val="28"/>
        </w:numPr>
        <w:tabs>
          <w:tab w:val="clear" w:pos="720"/>
          <w:tab w:val="num" w:pos="1068"/>
        </w:tabs>
        <w:ind w:left="1068"/>
        <w:jc w:val="both"/>
        <w:rPr>
          <w:b w:val="0"/>
          <w:color w:val="auto"/>
          <w:sz w:val="24"/>
        </w:rPr>
      </w:pPr>
      <w:r w:rsidRPr="000D7631">
        <w:rPr>
          <w:b w:val="0"/>
          <w:color w:val="auto"/>
          <w:sz w:val="24"/>
        </w:rPr>
        <w:t>obsługi / dozorcy, sprzątaczki itp./</w:t>
      </w:r>
    </w:p>
    <w:p w:rsidR="00711A96" w:rsidRPr="000C521E" w:rsidRDefault="00711A96" w:rsidP="000C521E">
      <w:pPr>
        <w:numPr>
          <w:ilvl w:val="0"/>
          <w:numId w:val="29"/>
        </w:numPr>
        <w:jc w:val="both"/>
        <w:rPr>
          <w:b w:val="0"/>
          <w:color w:val="auto"/>
          <w:sz w:val="24"/>
        </w:rPr>
      </w:pPr>
      <w:r w:rsidRPr="000D7631">
        <w:rPr>
          <w:b w:val="0"/>
          <w:color w:val="auto"/>
          <w:sz w:val="24"/>
        </w:rPr>
        <w:t xml:space="preserve">Pedagoga i psychologa zatrudnia się z zachowaniem zasady, że jeden pedagog </w:t>
      </w:r>
      <w:r w:rsidRPr="000C521E">
        <w:rPr>
          <w:b w:val="0"/>
          <w:color w:val="auto"/>
          <w:sz w:val="24"/>
        </w:rPr>
        <w:t>i jeden psycholog przypada na 100 wychowanków.</w:t>
      </w:r>
    </w:p>
    <w:p w:rsidR="00711A96" w:rsidRPr="00923D1D" w:rsidRDefault="00711A96" w:rsidP="00923D1D">
      <w:pPr>
        <w:numPr>
          <w:ilvl w:val="0"/>
          <w:numId w:val="29"/>
        </w:numPr>
        <w:jc w:val="both"/>
        <w:rPr>
          <w:b w:val="0"/>
          <w:color w:val="auto"/>
          <w:sz w:val="24"/>
        </w:rPr>
      </w:pPr>
      <w:r w:rsidRPr="000D7631">
        <w:rPr>
          <w:b w:val="0"/>
          <w:color w:val="auto"/>
          <w:sz w:val="24"/>
        </w:rPr>
        <w:t>Pedagog i psycholog nie prowadzą grupy w</w:t>
      </w:r>
      <w:r w:rsidR="00923D1D">
        <w:rPr>
          <w:b w:val="0"/>
          <w:color w:val="auto"/>
          <w:sz w:val="24"/>
        </w:rPr>
        <w:t xml:space="preserve">ychowawczej. </w:t>
      </w:r>
    </w:p>
    <w:p w:rsidR="00711A96" w:rsidRPr="000D7631" w:rsidRDefault="00711A96" w:rsidP="008200A5">
      <w:pPr>
        <w:numPr>
          <w:ilvl w:val="0"/>
          <w:numId w:val="29"/>
        </w:numPr>
        <w:jc w:val="both"/>
        <w:rPr>
          <w:b w:val="0"/>
          <w:color w:val="auto"/>
          <w:sz w:val="24"/>
        </w:rPr>
      </w:pPr>
      <w:r w:rsidRPr="000D7631">
        <w:rPr>
          <w:b w:val="0"/>
          <w:color w:val="auto"/>
          <w:sz w:val="24"/>
        </w:rPr>
        <w:t>Statut Ośrodka określa zakres zadań i obowiązków pracowników.</w:t>
      </w:r>
    </w:p>
    <w:p w:rsidR="00711A96" w:rsidRPr="000D7631" w:rsidRDefault="00711A96" w:rsidP="008200A5">
      <w:pPr>
        <w:numPr>
          <w:ilvl w:val="0"/>
          <w:numId w:val="29"/>
        </w:numPr>
        <w:jc w:val="both"/>
        <w:rPr>
          <w:b w:val="0"/>
          <w:color w:val="auto"/>
          <w:sz w:val="24"/>
        </w:rPr>
      </w:pPr>
      <w:r w:rsidRPr="000D7631">
        <w:rPr>
          <w:b w:val="0"/>
          <w:color w:val="auto"/>
          <w:sz w:val="24"/>
        </w:rPr>
        <w:t>W szkole tworzy się klasowe Rady Rodziców, które wchodzą w skład Rady Rodziców Ośrodka.</w:t>
      </w:r>
    </w:p>
    <w:p w:rsidR="00711A96" w:rsidRPr="000D7631" w:rsidRDefault="00711A96" w:rsidP="008200A5">
      <w:pPr>
        <w:numPr>
          <w:ilvl w:val="0"/>
          <w:numId w:val="29"/>
        </w:numPr>
        <w:jc w:val="both"/>
        <w:rPr>
          <w:b w:val="0"/>
          <w:color w:val="auto"/>
          <w:sz w:val="24"/>
        </w:rPr>
      </w:pPr>
      <w:r w:rsidRPr="000D7631">
        <w:rPr>
          <w:b w:val="0"/>
          <w:color w:val="auto"/>
          <w:sz w:val="24"/>
        </w:rPr>
        <w:t>Nauczyciel szkoły ma status funkcjonariusza publicznego.</w:t>
      </w:r>
    </w:p>
    <w:p w:rsidR="00CC54FF" w:rsidRDefault="00CC54FF" w:rsidP="00CC54FF">
      <w:pPr>
        <w:pStyle w:val="Nagwek8"/>
        <w:numPr>
          <w:ilvl w:val="0"/>
          <w:numId w:val="0"/>
        </w:numPr>
        <w:jc w:val="left"/>
        <w:rPr>
          <w:bCs w:val="0"/>
          <w:color w:val="auto"/>
          <w:sz w:val="32"/>
          <w:szCs w:val="32"/>
        </w:rPr>
      </w:pPr>
    </w:p>
    <w:p w:rsidR="006546F9" w:rsidRPr="000D7631" w:rsidRDefault="00CC54FF" w:rsidP="00CC54FF">
      <w:pPr>
        <w:pStyle w:val="Nagwek8"/>
        <w:numPr>
          <w:ilvl w:val="0"/>
          <w:numId w:val="0"/>
        </w:numPr>
        <w:jc w:val="left"/>
        <w:rPr>
          <w:color w:val="auto"/>
          <w:sz w:val="32"/>
        </w:rPr>
      </w:pPr>
      <w:r>
        <w:rPr>
          <w:bCs w:val="0"/>
          <w:color w:val="auto"/>
          <w:sz w:val="32"/>
          <w:szCs w:val="32"/>
        </w:rPr>
        <w:t xml:space="preserve">                                          </w:t>
      </w:r>
      <w:r w:rsidR="006C5E9A">
        <w:rPr>
          <w:bCs w:val="0"/>
          <w:color w:val="auto"/>
          <w:sz w:val="32"/>
          <w:szCs w:val="32"/>
        </w:rPr>
        <w:t xml:space="preserve">        </w:t>
      </w:r>
      <w:r w:rsidR="006546F9" w:rsidRPr="000D7631">
        <w:rPr>
          <w:color w:val="auto"/>
          <w:sz w:val="32"/>
        </w:rPr>
        <w:t>ROZDZIAŁ VI</w:t>
      </w:r>
    </w:p>
    <w:p w:rsidR="006546F9" w:rsidRPr="000D7631" w:rsidRDefault="006546F9" w:rsidP="00735C12">
      <w:pPr>
        <w:jc w:val="center"/>
        <w:rPr>
          <w:b w:val="0"/>
          <w:color w:val="auto"/>
        </w:rPr>
      </w:pPr>
    </w:p>
    <w:p w:rsidR="006546F9" w:rsidRPr="000D7631" w:rsidRDefault="006546F9" w:rsidP="00735C12">
      <w:pPr>
        <w:pStyle w:val="Nagwek4"/>
        <w:numPr>
          <w:ilvl w:val="0"/>
          <w:numId w:val="0"/>
        </w:numPr>
        <w:rPr>
          <w:b w:val="0"/>
          <w:color w:val="auto"/>
        </w:rPr>
      </w:pPr>
      <w:r w:rsidRPr="000D7631">
        <w:rPr>
          <w:b w:val="0"/>
          <w:color w:val="auto"/>
        </w:rPr>
        <w:t>Uczniowie szkoły – prawa i obowiązki ucznia; kary i nagrody; zasady rekrutacji uczniów Publicznej ZSZ oraz tryb skreślania z listy</w:t>
      </w:r>
    </w:p>
    <w:p w:rsidR="00723DF3" w:rsidRPr="000D7631" w:rsidRDefault="00723DF3" w:rsidP="00735C12">
      <w:pPr>
        <w:jc w:val="center"/>
        <w:rPr>
          <w:b w:val="0"/>
        </w:rPr>
      </w:pPr>
    </w:p>
    <w:p w:rsidR="006546F9" w:rsidRPr="000D7631" w:rsidRDefault="006546F9" w:rsidP="00735C12">
      <w:pPr>
        <w:jc w:val="center"/>
        <w:rPr>
          <w:b w:val="0"/>
          <w:color w:val="auto"/>
          <w:sz w:val="28"/>
          <w:szCs w:val="28"/>
        </w:rPr>
      </w:pPr>
      <w:r w:rsidRPr="000D7631">
        <w:rPr>
          <w:b w:val="0"/>
          <w:color w:val="auto"/>
          <w:sz w:val="28"/>
          <w:szCs w:val="28"/>
        </w:rPr>
        <w:t>§ 1</w:t>
      </w:r>
    </w:p>
    <w:p w:rsidR="006546F9" w:rsidRPr="000D7631" w:rsidRDefault="006546F9" w:rsidP="0058027B">
      <w:pPr>
        <w:pStyle w:val="Tekstpodstawowy21"/>
        <w:jc w:val="both"/>
        <w:rPr>
          <w:b w:val="0"/>
          <w:color w:val="auto"/>
        </w:rPr>
      </w:pPr>
    </w:p>
    <w:p w:rsidR="00BF292C" w:rsidRPr="00BE1BF8" w:rsidRDefault="006546F9" w:rsidP="00BE1BF8">
      <w:pPr>
        <w:pStyle w:val="Tekstpodstawowy21"/>
        <w:numPr>
          <w:ilvl w:val="0"/>
          <w:numId w:val="88"/>
        </w:numPr>
        <w:jc w:val="both"/>
        <w:rPr>
          <w:b w:val="0"/>
          <w:color w:val="auto"/>
        </w:rPr>
      </w:pPr>
      <w:r w:rsidRPr="000D7631">
        <w:rPr>
          <w:b w:val="0"/>
          <w:color w:val="auto"/>
        </w:rPr>
        <w:t>Do Publicznej Zasadniczej Szkoły Zawodowej przyjmowana jest młodzież zakwalifikowana do kształcenia zawodowego specjalnego.</w:t>
      </w:r>
    </w:p>
    <w:p w:rsidR="00BF292C" w:rsidRPr="00BF292C" w:rsidRDefault="00BF292C" w:rsidP="00377D65">
      <w:pPr>
        <w:pStyle w:val="Tekstpodstawowy21"/>
        <w:numPr>
          <w:ilvl w:val="0"/>
          <w:numId w:val="88"/>
        </w:numPr>
        <w:jc w:val="both"/>
        <w:rPr>
          <w:b w:val="0"/>
          <w:color w:val="auto"/>
        </w:rPr>
      </w:pPr>
      <w:r w:rsidRPr="00BF292C">
        <w:rPr>
          <w:b w:val="0"/>
          <w:color w:val="auto"/>
        </w:rPr>
        <w:t>Wymagane dokumenty, które uczeń musi złożyć, aby został przyjęty do ZSZ:</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odpis aktu urodzenia,</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zaświadczenie lekarskie o możliwości podjęcia kształcenia w danym zawodzie,</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orzeczenie o potrzebie kształcenia specjalnego,</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skierowanie z wydziału Oświaty z Powiatu Warszawskiego Zachodniego,</w:t>
      </w:r>
      <w:r>
        <w:rPr>
          <w:b w:val="0"/>
          <w:color w:val="auto"/>
          <w:sz w:val="24"/>
        </w:rPr>
        <w:t xml:space="preserve"> </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w uzasadnionych wypadkach postanowienie sądu,</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potwierdzenie stałego miejsca zamieszkania,</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numer ewidencji PESEL,</w:t>
      </w:r>
    </w:p>
    <w:p w:rsidR="00BF292C" w:rsidRPr="000D7631" w:rsidRDefault="00BF292C" w:rsidP="00D91968">
      <w:pPr>
        <w:pStyle w:val="Akapitzlist"/>
        <w:numPr>
          <w:ilvl w:val="0"/>
          <w:numId w:val="89"/>
        </w:numPr>
        <w:jc w:val="both"/>
        <w:rPr>
          <w:b w:val="0"/>
          <w:color w:val="auto"/>
          <w:sz w:val="24"/>
        </w:rPr>
      </w:pPr>
      <w:r w:rsidRPr="000D7631">
        <w:rPr>
          <w:b w:val="0"/>
          <w:color w:val="auto"/>
          <w:sz w:val="24"/>
        </w:rPr>
        <w:t>świadectwo ukończenia gimnazjum,</w:t>
      </w:r>
    </w:p>
    <w:p w:rsidR="00BF292C" w:rsidRDefault="00BF292C" w:rsidP="00D91968">
      <w:pPr>
        <w:pStyle w:val="Akapitzlist"/>
        <w:numPr>
          <w:ilvl w:val="0"/>
          <w:numId w:val="89"/>
        </w:numPr>
        <w:jc w:val="both"/>
        <w:rPr>
          <w:b w:val="0"/>
          <w:color w:val="auto"/>
          <w:sz w:val="24"/>
        </w:rPr>
      </w:pPr>
      <w:r w:rsidRPr="000D7631">
        <w:rPr>
          <w:b w:val="0"/>
          <w:color w:val="auto"/>
          <w:sz w:val="24"/>
        </w:rPr>
        <w:t>opinie psychologa i pedagoga z poprzedniej placówki.</w:t>
      </w:r>
    </w:p>
    <w:p w:rsidR="00626FFF" w:rsidRPr="00377D65" w:rsidRDefault="00626FFF" w:rsidP="00377D65">
      <w:pPr>
        <w:pStyle w:val="Akapitzlist"/>
        <w:numPr>
          <w:ilvl w:val="0"/>
          <w:numId w:val="88"/>
        </w:numPr>
        <w:jc w:val="both"/>
        <w:rPr>
          <w:b w:val="0"/>
          <w:color w:val="auto"/>
          <w:sz w:val="24"/>
        </w:rPr>
      </w:pPr>
      <w:r w:rsidRPr="00377D65">
        <w:rPr>
          <w:b w:val="0"/>
          <w:color w:val="auto"/>
          <w:sz w:val="24"/>
        </w:rPr>
        <w:t>Uczniów obowiązuje zakaz korzystania z telefonów komórkowych i innych urządzeń elektronicznych w czasie zajęć szkolnych.</w:t>
      </w:r>
    </w:p>
    <w:p w:rsidR="00626FFF" w:rsidRPr="000D7631" w:rsidRDefault="000E28C8" w:rsidP="00377D65">
      <w:pPr>
        <w:pStyle w:val="Akapitzlist"/>
        <w:numPr>
          <w:ilvl w:val="0"/>
          <w:numId w:val="88"/>
        </w:numPr>
        <w:jc w:val="both"/>
        <w:rPr>
          <w:b w:val="0"/>
          <w:color w:val="auto"/>
          <w:sz w:val="24"/>
        </w:rPr>
      </w:pPr>
      <w:r>
        <w:rPr>
          <w:b w:val="0"/>
          <w:color w:val="auto"/>
          <w:sz w:val="24"/>
        </w:rPr>
        <w:t>S</w:t>
      </w:r>
      <w:r w:rsidR="00626FFF" w:rsidRPr="000D7631">
        <w:rPr>
          <w:b w:val="0"/>
          <w:color w:val="auto"/>
          <w:sz w:val="24"/>
        </w:rPr>
        <w:t>zkoła nie ponosi odpowiedzialności za wniesione na jej teren sprzęty elektroniczne, telefony komórkowe,</w:t>
      </w:r>
    </w:p>
    <w:p w:rsidR="00626FFF" w:rsidRPr="000D7631" w:rsidRDefault="000E28C8" w:rsidP="00377D65">
      <w:pPr>
        <w:pStyle w:val="Akapitzlist"/>
        <w:numPr>
          <w:ilvl w:val="0"/>
          <w:numId w:val="88"/>
        </w:numPr>
        <w:jc w:val="both"/>
        <w:rPr>
          <w:b w:val="0"/>
          <w:color w:val="auto"/>
          <w:sz w:val="24"/>
        </w:rPr>
      </w:pPr>
      <w:r>
        <w:rPr>
          <w:b w:val="0"/>
          <w:color w:val="auto"/>
          <w:sz w:val="24"/>
        </w:rPr>
        <w:t>W</w:t>
      </w:r>
      <w:r w:rsidR="00626FFF" w:rsidRPr="000D7631">
        <w:rPr>
          <w:b w:val="0"/>
          <w:color w:val="auto"/>
          <w:sz w:val="24"/>
        </w:rPr>
        <w:t xml:space="preserve"> szczególnych, uzasadnionych przypadkach dyrektor placówki może wyrazić zgodę na możliwość korzystania z telefonu komórkowego lub innego sprzętu elektronicznego w czasie zajęć lekcyjnych,</w:t>
      </w:r>
    </w:p>
    <w:p w:rsidR="007D2BE3" w:rsidRDefault="000E28C8" w:rsidP="00377D65">
      <w:pPr>
        <w:pStyle w:val="Akapitzlist"/>
        <w:numPr>
          <w:ilvl w:val="0"/>
          <w:numId w:val="88"/>
        </w:numPr>
        <w:jc w:val="both"/>
        <w:rPr>
          <w:b w:val="0"/>
          <w:color w:val="auto"/>
          <w:sz w:val="24"/>
        </w:rPr>
      </w:pPr>
      <w:r>
        <w:rPr>
          <w:b w:val="0"/>
          <w:color w:val="auto"/>
          <w:sz w:val="24"/>
        </w:rPr>
        <w:t>W</w:t>
      </w:r>
      <w:r w:rsidR="00626FFF" w:rsidRPr="000D7631">
        <w:rPr>
          <w:b w:val="0"/>
          <w:color w:val="auto"/>
          <w:sz w:val="24"/>
        </w:rPr>
        <w:t xml:space="preserve"> przypadku złamania regulaminu i korzystania z wyżej wymienionego sprzętu na zajęciach uczeń otrzymuje ostrzeżenie, następnie, jeżeli nie zastosuje się do wymagań regulaminowych, sprzęt ulega konfiskacie przez osobę prowadzącą zajęcia i przekazywany </w:t>
      </w:r>
      <w:r w:rsidR="00626FFF" w:rsidRPr="000D7631">
        <w:rPr>
          <w:b w:val="0"/>
          <w:color w:val="auto"/>
          <w:sz w:val="24"/>
        </w:rPr>
        <w:lastRenderedPageBreak/>
        <w:t>jest do depozytu w sekretariacie szkoły, po czym zostaje oddany razem ze świadectwem szkolnym bądź zostaje odebrany osobiście przez rodzica lub opiekuna prawnego.</w:t>
      </w:r>
    </w:p>
    <w:p w:rsidR="00AE197B" w:rsidRDefault="00626FFF" w:rsidP="00377D65">
      <w:pPr>
        <w:pStyle w:val="Akapitzlist"/>
        <w:numPr>
          <w:ilvl w:val="0"/>
          <w:numId w:val="88"/>
        </w:numPr>
        <w:jc w:val="both"/>
        <w:rPr>
          <w:b w:val="0"/>
          <w:color w:val="auto"/>
          <w:sz w:val="24"/>
        </w:rPr>
      </w:pPr>
      <w:r w:rsidRPr="002859FD">
        <w:rPr>
          <w:b w:val="0"/>
          <w:color w:val="auto"/>
          <w:sz w:val="24"/>
        </w:rPr>
        <w:t>Uczeń zobowiązany jest do właściwego zachowania wobec nauczycieli i innych pracowników szkoły oraz pozostałych uczniów – za właściwe zachowanie rozumiane jest zachowanie zgodne z ogólnie przyjętymi normami społecznymi. Szczegółowe ustalenia reguluje system kar i nagród zawarty w Statucie Ośrodka.</w:t>
      </w:r>
    </w:p>
    <w:p w:rsidR="006546F9" w:rsidRPr="00AE197B" w:rsidRDefault="006546F9" w:rsidP="00377D65">
      <w:pPr>
        <w:pStyle w:val="Akapitzlist"/>
        <w:numPr>
          <w:ilvl w:val="0"/>
          <w:numId w:val="88"/>
        </w:numPr>
        <w:jc w:val="both"/>
        <w:rPr>
          <w:b w:val="0"/>
          <w:color w:val="auto"/>
          <w:sz w:val="24"/>
        </w:rPr>
      </w:pPr>
      <w:r w:rsidRPr="00AE197B">
        <w:rPr>
          <w:b w:val="0"/>
          <w:color w:val="auto"/>
          <w:sz w:val="24"/>
        </w:rPr>
        <w:t>Uczeń ZSZ ma prawo do:</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właściwie zorganizowanego procesu kształcenia, zgodnie z zasadami współczesnej pedagogiki oraz higieny pracy umysłowej,</w:t>
      </w:r>
    </w:p>
    <w:p w:rsidR="006546F9" w:rsidRPr="00507AAD" w:rsidRDefault="006546F9" w:rsidP="00377D65">
      <w:pPr>
        <w:pStyle w:val="Akapitzlist"/>
        <w:numPr>
          <w:ilvl w:val="1"/>
          <w:numId w:val="88"/>
        </w:numPr>
        <w:jc w:val="both"/>
        <w:rPr>
          <w:b w:val="0"/>
          <w:color w:val="auto"/>
          <w:sz w:val="24"/>
        </w:rPr>
      </w:pPr>
      <w:r w:rsidRPr="000D7631">
        <w:rPr>
          <w:b w:val="0"/>
          <w:color w:val="auto"/>
          <w:sz w:val="24"/>
        </w:rPr>
        <w:t xml:space="preserve">opieki wychowawczej  i warunków pobytu w szkole zapewniających  bezpieczeństwo, ochronę i poszanowanie godności, </w:t>
      </w:r>
      <w:r w:rsidRPr="00507AAD">
        <w:rPr>
          <w:b w:val="0"/>
          <w:color w:val="auto"/>
          <w:sz w:val="24"/>
        </w:rPr>
        <w:t xml:space="preserve"> </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 xml:space="preserve">swobody wyrażania myśli i przekonań światopoglądowych i religijnych - jeśli nie narusza tym dobra innych osób, </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 xml:space="preserve">rozwijania zainteresowań podczas zajęć lekcyjnych i pozalekcyjnych, </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 xml:space="preserve">jawnej, obiektywnej i sprawiedliwej oceny, </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 xml:space="preserve">informacji o sposobach kontroli jego postępów w nauce, </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korzystania z pomieszczeń szkolnych, sprzętu, środków dydaktycznych, księgozbioru biblioteki,</w:t>
      </w:r>
    </w:p>
    <w:p w:rsidR="006546F9" w:rsidRPr="000D7631" w:rsidRDefault="006546F9" w:rsidP="00377D65">
      <w:pPr>
        <w:pStyle w:val="Akapitzlist"/>
        <w:numPr>
          <w:ilvl w:val="1"/>
          <w:numId w:val="88"/>
        </w:numPr>
        <w:jc w:val="both"/>
        <w:rPr>
          <w:b w:val="0"/>
          <w:color w:val="auto"/>
          <w:sz w:val="24"/>
        </w:rPr>
      </w:pPr>
      <w:r w:rsidRPr="000D7631">
        <w:rPr>
          <w:b w:val="0"/>
          <w:color w:val="auto"/>
          <w:sz w:val="24"/>
        </w:rPr>
        <w:t xml:space="preserve">wpływania na życie szkoły poprzez działalność samorządową. </w:t>
      </w:r>
    </w:p>
    <w:p w:rsidR="006546F9" w:rsidRPr="002859FD" w:rsidRDefault="006546F9" w:rsidP="00377D65">
      <w:pPr>
        <w:pStyle w:val="Akapitzlist"/>
        <w:numPr>
          <w:ilvl w:val="0"/>
          <w:numId w:val="88"/>
        </w:numPr>
        <w:jc w:val="both"/>
        <w:rPr>
          <w:b w:val="0"/>
          <w:color w:val="auto"/>
          <w:sz w:val="24"/>
        </w:rPr>
      </w:pPr>
      <w:r w:rsidRPr="002859FD">
        <w:rPr>
          <w:b w:val="0"/>
          <w:color w:val="auto"/>
          <w:sz w:val="24"/>
        </w:rPr>
        <w:t>Uczeń ma obowiązek przest</w:t>
      </w:r>
      <w:r w:rsidR="000D113E" w:rsidRPr="002859FD">
        <w:rPr>
          <w:b w:val="0"/>
          <w:color w:val="auto"/>
          <w:sz w:val="24"/>
        </w:rPr>
        <w:t>rzegać postanowień zawartych w Statucie S</w:t>
      </w:r>
      <w:r w:rsidRPr="002859FD">
        <w:rPr>
          <w:b w:val="0"/>
          <w:color w:val="auto"/>
          <w:sz w:val="24"/>
        </w:rPr>
        <w:t>zkoły oraz innych regulami</w:t>
      </w:r>
      <w:r w:rsidR="0013278A" w:rsidRPr="002859FD">
        <w:rPr>
          <w:b w:val="0"/>
          <w:color w:val="auto"/>
          <w:sz w:val="24"/>
        </w:rPr>
        <w:t xml:space="preserve">nach obowiązujących w szkole, </w:t>
      </w:r>
      <w:r w:rsidRPr="002859FD">
        <w:rPr>
          <w:b w:val="0"/>
          <w:color w:val="auto"/>
          <w:sz w:val="24"/>
        </w:rPr>
        <w:t>zwłaszcza:</w:t>
      </w:r>
    </w:p>
    <w:p w:rsidR="006546F9" w:rsidRPr="000D7631" w:rsidRDefault="006546F9" w:rsidP="00377D65">
      <w:pPr>
        <w:pStyle w:val="Akapitzlist"/>
        <w:numPr>
          <w:ilvl w:val="1"/>
          <w:numId w:val="88"/>
        </w:numPr>
        <w:tabs>
          <w:tab w:val="left" w:pos="426"/>
        </w:tabs>
        <w:jc w:val="both"/>
        <w:rPr>
          <w:b w:val="0"/>
          <w:color w:val="auto"/>
          <w:sz w:val="24"/>
        </w:rPr>
      </w:pPr>
      <w:r w:rsidRPr="000D7631">
        <w:rPr>
          <w:b w:val="0"/>
          <w:color w:val="auto"/>
          <w:sz w:val="24"/>
        </w:rPr>
        <w:t>systematycznie uczęszczać na zajęcia lekc</w:t>
      </w:r>
      <w:r w:rsidR="00796E06">
        <w:rPr>
          <w:b w:val="0"/>
          <w:color w:val="auto"/>
          <w:sz w:val="24"/>
        </w:rPr>
        <w:t>yjne i zajęcia praktyczne,</w:t>
      </w:r>
    </w:p>
    <w:p w:rsidR="006546F9" w:rsidRPr="000D7631" w:rsidRDefault="006546F9" w:rsidP="00377D65">
      <w:pPr>
        <w:pStyle w:val="Akapitzlist"/>
        <w:numPr>
          <w:ilvl w:val="1"/>
          <w:numId w:val="88"/>
        </w:numPr>
        <w:tabs>
          <w:tab w:val="left" w:pos="426"/>
        </w:tabs>
        <w:jc w:val="both"/>
        <w:rPr>
          <w:b w:val="0"/>
          <w:color w:val="auto"/>
          <w:sz w:val="24"/>
        </w:rPr>
      </w:pPr>
      <w:r w:rsidRPr="000D7631">
        <w:rPr>
          <w:b w:val="0"/>
          <w:color w:val="auto"/>
          <w:sz w:val="24"/>
        </w:rPr>
        <w:t xml:space="preserve">aktywnie w miarę swoich możliwości uczestniczyć w zajęciach edukacyjnych, </w:t>
      </w:r>
    </w:p>
    <w:p w:rsidR="006546F9" w:rsidRPr="000D7631" w:rsidRDefault="006546F9" w:rsidP="00377D65">
      <w:pPr>
        <w:pStyle w:val="Akapitzlist"/>
        <w:numPr>
          <w:ilvl w:val="1"/>
          <w:numId w:val="88"/>
        </w:numPr>
        <w:tabs>
          <w:tab w:val="left" w:pos="426"/>
        </w:tabs>
        <w:jc w:val="both"/>
        <w:rPr>
          <w:b w:val="0"/>
          <w:color w:val="auto"/>
          <w:sz w:val="24"/>
        </w:rPr>
      </w:pPr>
      <w:r w:rsidRPr="000D7631">
        <w:rPr>
          <w:b w:val="0"/>
          <w:color w:val="auto"/>
          <w:sz w:val="24"/>
        </w:rPr>
        <w:t xml:space="preserve">wykazywać się nabytymi wiadomościami i umiejętnościami, </w:t>
      </w:r>
    </w:p>
    <w:p w:rsidR="00377D65" w:rsidRDefault="006546F9" w:rsidP="00377D65">
      <w:pPr>
        <w:pStyle w:val="Akapitzlist"/>
        <w:numPr>
          <w:ilvl w:val="1"/>
          <w:numId w:val="88"/>
        </w:numPr>
        <w:tabs>
          <w:tab w:val="left" w:pos="426"/>
        </w:tabs>
        <w:jc w:val="both"/>
        <w:rPr>
          <w:b w:val="0"/>
          <w:color w:val="auto"/>
          <w:sz w:val="24"/>
        </w:rPr>
      </w:pPr>
      <w:r w:rsidRPr="000D7631">
        <w:rPr>
          <w:b w:val="0"/>
          <w:color w:val="auto"/>
          <w:sz w:val="24"/>
        </w:rPr>
        <w:t xml:space="preserve">dbać o wspólne dobro jakim jest majątek szkoły i w razie wyrządzonej szkody, naprawić ją, </w:t>
      </w:r>
    </w:p>
    <w:p w:rsidR="00A6570E" w:rsidRPr="00377D65" w:rsidRDefault="006546F9" w:rsidP="00377D65">
      <w:pPr>
        <w:pStyle w:val="Akapitzlist"/>
        <w:numPr>
          <w:ilvl w:val="1"/>
          <w:numId w:val="88"/>
        </w:numPr>
        <w:tabs>
          <w:tab w:val="left" w:pos="426"/>
        </w:tabs>
        <w:jc w:val="both"/>
        <w:rPr>
          <w:b w:val="0"/>
          <w:color w:val="auto"/>
          <w:sz w:val="24"/>
        </w:rPr>
      </w:pPr>
      <w:r w:rsidRPr="00377D65">
        <w:rPr>
          <w:b w:val="0"/>
          <w:color w:val="auto"/>
          <w:sz w:val="24"/>
        </w:rPr>
        <w:t>przyczyniać się do dobrej, życzliwej atmosfery i koleżeńskości w zespole klasowym</w:t>
      </w:r>
      <w:r w:rsidR="000D113E" w:rsidRPr="00377D65">
        <w:rPr>
          <w:b w:val="0"/>
          <w:color w:val="auto"/>
          <w:sz w:val="24"/>
        </w:rPr>
        <w:t>.</w:t>
      </w:r>
    </w:p>
    <w:p w:rsidR="009773B3" w:rsidRDefault="009773B3" w:rsidP="00377D65">
      <w:pPr>
        <w:pStyle w:val="Akapitzlist"/>
        <w:ind w:left="1440" w:firstLine="3150"/>
        <w:jc w:val="both"/>
        <w:rPr>
          <w:b w:val="0"/>
          <w:color w:val="auto"/>
          <w:sz w:val="28"/>
          <w:szCs w:val="28"/>
        </w:rPr>
      </w:pPr>
    </w:p>
    <w:p w:rsidR="009773B3" w:rsidRDefault="009773B3" w:rsidP="00D30B1E">
      <w:pPr>
        <w:pStyle w:val="Akapitzlist"/>
        <w:ind w:left="1440"/>
        <w:jc w:val="both"/>
        <w:rPr>
          <w:b w:val="0"/>
          <w:color w:val="auto"/>
          <w:sz w:val="28"/>
          <w:szCs w:val="28"/>
        </w:rPr>
      </w:pPr>
    </w:p>
    <w:p w:rsidR="00843486" w:rsidRPr="00D30B1E" w:rsidRDefault="009773B3" w:rsidP="00D30B1E">
      <w:pPr>
        <w:pStyle w:val="Akapitzlist"/>
        <w:ind w:left="1440"/>
        <w:jc w:val="both"/>
        <w:rPr>
          <w:b w:val="0"/>
          <w:color w:val="auto"/>
          <w:sz w:val="28"/>
          <w:szCs w:val="28"/>
        </w:rPr>
      </w:pPr>
      <w:r>
        <w:rPr>
          <w:b w:val="0"/>
          <w:color w:val="auto"/>
          <w:sz w:val="28"/>
          <w:szCs w:val="28"/>
        </w:rPr>
        <w:t xml:space="preserve">                                           </w:t>
      </w:r>
      <w:r w:rsidR="00BE5A2A" w:rsidRPr="00D30B1E">
        <w:rPr>
          <w:b w:val="0"/>
          <w:color w:val="auto"/>
          <w:sz w:val="28"/>
          <w:szCs w:val="28"/>
        </w:rPr>
        <w:t xml:space="preserve"> </w:t>
      </w:r>
      <w:r w:rsidR="00843486" w:rsidRPr="00D30B1E">
        <w:rPr>
          <w:b w:val="0"/>
          <w:color w:val="auto"/>
          <w:sz w:val="28"/>
          <w:szCs w:val="28"/>
        </w:rPr>
        <w:t>§ 3</w:t>
      </w:r>
    </w:p>
    <w:p w:rsidR="00843486" w:rsidRPr="000D7631" w:rsidRDefault="00843486" w:rsidP="0058027B">
      <w:pPr>
        <w:jc w:val="both"/>
        <w:rPr>
          <w:b w:val="0"/>
          <w:color w:val="auto"/>
          <w:sz w:val="24"/>
          <w:szCs w:val="24"/>
        </w:rPr>
      </w:pPr>
    </w:p>
    <w:p w:rsidR="00843486" w:rsidRPr="00487427" w:rsidRDefault="00843486" w:rsidP="00487427">
      <w:pPr>
        <w:pStyle w:val="Akapitzlist"/>
        <w:numPr>
          <w:ilvl w:val="0"/>
          <w:numId w:val="34"/>
        </w:numPr>
        <w:jc w:val="both"/>
        <w:rPr>
          <w:b w:val="0"/>
          <w:color w:val="auto"/>
          <w:sz w:val="25"/>
          <w:szCs w:val="25"/>
        </w:rPr>
      </w:pPr>
      <w:r w:rsidRPr="000D7631">
        <w:rPr>
          <w:b w:val="0"/>
          <w:color w:val="auto"/>
          <w:sz w:val="25"/>
          <w:szCs w:val="25"/>
        </w:rPr>
        <w:t>System nagród</w:t>
      </w:r>
      <w:r w:rsidR="00487427">
        <w:rPr>
          <w:b w:val="0"/>
          <w:color w:val="auto"/>
          <w:sz w:val="25"/>
          <w:szCs w:val="25"/>
        </w:rPr>
        <w:t xml:space="preserve"> -</w:t>
      </w:r>
      <w:r w:rsidR="00487427">
        <w:rPr>
          <w:b w:val="0"/>
          <w:color w:val="auto"/>
          <w:sz w:val="24"/>
        </w:rPr>
        <w:t>u</w:t>
      </w:r>
      <w:r w:rsidRPr="00487427">
        <w:rPr>
          <w:b w:val="0"/>
          <w:color w:val="auto"/>
          <w:sz w:val="24"/>
        </w:rPr>
        <w:t>czeń może otrzymać następujące nagrody:</w:t>
      </w:r>
    </w:p>
    <w:p w:rsidR="00843486" w:rsidRPr="000D7631" w:rsidRDefault="00843486" w:rsidP="008200A5">
      <w:pPr>
        <w:pStyle w:val="Akapitzlist"/>
        <w:numPr>
          <w:ilvl w:val="1"/>
          <w:numId w:val="35"/>
        </w:numPr>
        <w:jc w:val="both"/>
        <w:rPr>
          <w:b w:val="0"/>
          <w:color w:val="auto"/>
          <w:sz w:val="24"/>
        </w:rPr>
      </w:pPr>
      <w:r w:rsidRPr="000D7631">
        <w:rPr>
          <w:b w:val="0"/>
          <w:color w:val="auto"/>
          <w:sz w:val="24"/>
        </w:rPr>
        <w:t>pochwała wychowawcy wobec klasy</w:t>
      </w:r>
    </w:p>
    <w:p w:rsidR="00843486" w:rsidRPr="000D7631" w:rsidRDefault="00843486" w:rsidP="008200A5">
      <w:pPr>
        <w:pStyle w:val="Akapitzlist"/>
        <w:numPr>
          <w:ilvl w:val="1"/>
          <w:numId w:val="35"/>
        </w:numPr>
        <w:jc w:val="both"/>
        <w:rPr>
          <w:b w:val="0"/>
          <w:color w:val="auto"/>
          <w:sz w:val="24"/>
        </w:rPr>
      </w:pPr>
      <w:r w:rsidRPr="000D7631">
        <w:rPr>
          <w:b w:val="0"/>
          <w:color w:val="auto"/>
          <w:sz w:val="24"/>
        </w:rPr>
        <w:t>pochwała wobec całej społeczności uczniowskiej,</w:t>
      </w:r>
    </w:p>
    <w:p w:rsidR="00487427" w:rsidRDefault="00843486" w:rsidP="00487427">
      <w:pPr>
        <w:pStyle w:val="Akapitzlist"/>
        <w:numPr>
          <w:ilvl w:val="1"/>
          <w:numId w:val="35"/>
        </w:numPr>
        <w:jc w:val="both"/>
        <w:rPr>
          <w:b w:val="0"/>
          <w:color w:val="auto"/>
          <w:sz w:val="24"/>
        </w:rPr>
      </w:pPr>
      <w:r w:rsidRPr="000D7631">
        <w:rPr>
          <w:b w:val="0"/>
          <w:color w:val="auto"/>
          <w:sz w:val="24"/>
        </w:rPr>
        <w:t>list pochwalny skierowany do rodziców,</w:t>
      </w:r>
    </w:p>
    <w:p w:rsidR="00843486" w:rsidRPr="00487427" w:rsidRDefault="00843486" w:rsidP="00487427">
      <w:pPr>
        <w:pStyle w:val="Akapitzlist"/>
        <w:numPr>
          <w:ilvl w:val="1"/>
          <w:numId w:val="35"/>
        </w:numPr>
        <w:jc w:val="both"/>
        <w:rPr>
          <w:b w:val="0"/>
          <w:color w:val="auto"/>
          <w:sz w:val="24"/>
        </w:rPr>
      </w:pPr>
      <w:r w:rsidRPr="00487427">
        <w:rPr>
          <w:b w:val="0"/>
          <w:color w:val="auto"/>
          <w:sz w:val="24"/>
        </w:rPr>
        <w:t>nagroda rzeczowa, wyróżnienie na koniec roku szkolnego, dyplom uznania.</w:t>
      </w:r>
    </w:p>
    <w:p w:rsidR="00843486" w:rsidRPr="00487427" w:rsidRDefault="00843486" w:rsidP="00487427">
      <w:pPr>
        <w:pStyle w:val="Akapitzlist"/>
        <w:numPr>
          <w:ilvl w:val="0"/>
          <w:numId w:val="34"/>
        </w:numPr>
        <w:jc w:val="both"/>
        <w:rPr>
          <w:b w:val="0"/>
          <w:color w:val="auto"/>
          <w:sz w:val="25"/>
          <w:szCs w:val="25"/>
        </w:rPr>
      </w:pPr>
      <w:r w:rsidRPr="000D7631">
        <w:rPr>
          <w:b w:val="0"/>
          <w:color w:val="auto"/>
          <w:sz w:val="25"/>
          <w:szCs w:val="25"/>
        </w:rPr>
        <w:t>System kar</w:t>
      </w:r>
      <w:r w:rsidR="00487427">
        <w:rPr>
          <w:b w:val="0"/>
          <w:color w:val="auto"/>
          <w:sz w:val="25"/>
          <w:szCs w:val="25"/>
        </w:rPr>
        <w:t xml:space="preserve"> -</w:t>
      </w:r>
      <w:r w:rsidR="00487427">
        <w:rPr>
          <w:b w:val="0"/>
          <w:color w:val="auto"/>
          <w:sz w:val="24"/>
        </w:rPr>
        <w:t>u</w:t>
      </w:r>
      <w:r w:rsidRPr="00487427">
        <w:rPr>
          <w:b w:val="0"/>
          <w:color w:val="auto"/>
          <w:sz w:val="24"/>
        </w:rPr>
        <w:t>czeń może otrzymać następujące kary:</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upomnienie wychowawcy  lub innego nauczyciela,</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nagana wpisana do księgi kar,</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wezwanie rodziców na rozmowę z wychowawcą klasy lub pedagogiem szkolnym,</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nagana, upomnienie wobec całej społeczności uczniowskiej przez dyrektora szkoły z załączeniem pisemnej formy do akt osobowych ucznia,</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 xml:space="preserve">list naganny skierowany do rodziców, </w:t>
      </w:r>
    </w:p>
    <w:p w:rsidR="00843486" w:rsidRPr="000D7631" w:rsidRDefault="00843486" w:rsidP="008200A5">
      <w:pPr>
        <w:pStyle w:val="Akapitzlist"/>
        <w:numPr>
          <w:ilvl w:val="1"/>
          <w:numId w:val="36"/>
        </w:numPr>
        <w:jc w:val="both"/>
        <w:rPr>
          <w:b w:val="0"/>
          <w:color w:val="auto"/>
          <w:sz w:val="24"/>
        </w:rPr>
      </w:pPr>
      <w:r w:rsidRPr="000D7631">
        <w:rPr>
          <w:b w:val="0"/>
          <w:color w:val="auto"/>
          <w:sz w:val="24"/>
        </w:rPr>
        <w:t>zawieszenie ucznia (bez możliwości uczęszczania na zajęcia edukacyjne) w prawach ucznia przez dyrektora szkoły (czasowe najwyżej 14 dni),</w:t>
      </w:r>
    </w:p>
    <w:p w:rsidR="00843486" w:rsidRDefault="00843486" w:rsidP="008200A5">
      <w:pPr>
        <w:pStyle w:val="Akapitzlist"/>
        <w:numPr>
          <w:ilvl w:val="1"/>
          <w:numId w:val="36"/>
        </w:numPr>
        <w:jc w:val="both"/>
        <w:rPr>
          <w:b w:val="0"/>
          <w:color w:val="auto"/>
          <w:sz w:val="24"/>
        </w:rPr>
      </w:pPr>
      <w:r w:rsidRPr="000D7631">
        <w:rPr>
          <w:b w:val="0"/>
          <w:color w:val="auto"/>
          <w:sz w:val="24"/>
        </w:rPr>
        <w:t>skreślenie  z listy uczniów.</w:t>
      </w:r>
    </w:p>
    <w:p w:rsidR="00626FFF" w:rsidRPr="000D7631" w:rsidRDefault="00626FFF" w:rsidP="00626FFF">
      <w:pPr>
        <w:jc w:val="both"/>
        <w:rPr>
          <w:b w:val="0"/>
          <w:color w:val="auto"/>
          <w:sz w:val="24"/>
        </w:rPr>
      </w:pPr>
    </w:p>
    <w:p w:rsidR="00A56C65" w:rsidRDefault="00A56C65" w:rsidP="00735C12">
      <w:pPr>
        <w:jc w:val="center"/>
        <w:rPr>
          <w:b w:val="0"/>
          <w:color w:val="auto"/>
          <w:sz w:val="28"/>
          <w:szCs w:val="28"/>
        </w:rPr>
      </w:pPr>
    </w:p>
    <w:p w:rsidR="00A56C65" w:rsidRDefault="00A56C65" w:rsidP="00735C12">
      <w:pPr>
        <w:jc w:val="center"/>
        <w:rPr>
          <w:b w:val="0"/>
          <w:color w:val="auto"/>
          <w:sz w:val="28"/>
          <w:szCs w:val="28"/>
        </w:rPr>
      </w:pPr>
    </w:p>
    <w:p w:rsidR="00A56C65" w:rsidRDefault="00A56C65" w:rsidP="00735C12">
      <w:pPr>
        <w:jc w:val="center"/>
        <w:rPr>
          <w:b w:val="0"/>
          <w:color w:val="auto"/>
          <w:sz w:val="28"/>
          <w:szCs w:val="28"/>
        </w:rPr>
      </w:pPr>
    </w:p>
    <w:p w:rsidR="00843486" w:rsidRPr="000D7631" w:rsidRDefault="00843486" w:rsidP="00735C12">
      <w:pPr>
        <w:jc w:val="center"/>
        <w:rPr>
          <w:b w:val="0"/>
          <w:color w:val="auto"/>
          <w:sz w:val="28"/>
          <w:szCs w:val="28"/>
        </w:rPr>
      </w:pPr>
      <w:r w:rsidRPr="000D7631">
        <w:rPr>
          <w:b w:val="0"/>
          <w:color w:val="auto"/>
          <w:sz w:val="28"/>
          <w:szCs w:val="28"/>
        </w:rPr>
        <w:lastRenderedPageBreak/>
        <w:t>§ 4</w:t>
      </w:r>
    </w:p>
    <w:p w:rsidR="008A77FD" w:rsidRPr="000D7631" w:rsidRDefault="008A77FD" w:rsidP="0058027B">
      <w:pPr>
        <w:jc w:val="both"/>
        <w:rPr>
          <w:b w:val="0"/>
          <w:color w:val="auto"/>
          <w:sz w:val="24"/>
        </w:rPr>
      </w:pPr>
    </w:p>
    <w:p w:rsidR="00843486" w:rsidRPr="000D7631" w:rsidRDefault="00843486" w:rsidP="008200A5">
      <w:pPr>
        <w:pStyle w:val="Akapitzlist"/>
        <w:numPr>
          <w:ilvl w:val="0"/>
          <w:numId w:val="37"/>
        </w:numPr>
        <w:jc w:val="both"/>
        <w:rPr>
          <w:b w:val="0"/>
          <w:color w:val="auto"/>
          <w:sz w:val="24"/>
        </w:rPr>
      </w:pPr>
      <w:r w:rsidRPr="000D7631">
        <w:rPr>
          <w:b w:val="0"/>
          <w:color w:val="auto"/>
          <w:sz w:val="24"/>
        </w:rPr>
        <w:t>Tryb odwoływania się od wymierzonej kary:</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przed wymierzeniem kary uczeń ma prawo do złożenia wyjaśnień,</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dyrektor może w uzasadnionych przypadkach zmienić wykonanie kary na czas próby (nie dłużej niż pół roku),</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 xml:space="preserve">uczeń, jego rodzice (prawni opiekunowie) mają prawo </w:t>
      </w:r>
      <w:r w:rsidR="00181DD6">
        <w:rPr>
          <w:b w:val="0"/>
          <w:color w:val="auto"/>
          <w:sz w:val="24"/>
        </w:rPr>
        <w:t xml:space="preserve">do </w:t>
      </w:r>
      <w:r w:rsidRPr="000D7631">
        <w:rPr>
          <w:b w:val="0"/>
          <w:color w:val="auto"/>
          <w:sz w:val="24"/>
        </w:rPr>
        <w:t>pisemnego odwołania się do dyrektora szkoły w terminie 7. dni od daty wymierzenia kary</w:t>
      </w:r>
      <w:r w:rsidR="008A77FD" w:rsidRPr="000D7631">
        <w:rPr>
          <w:b w:val="0"/>
          <w:color w:val="auto"/>
          <w:sz w:val="24"/>
        </w:rPr>
        <w:t>,</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dyrektor i zespół wychowawczy ma obowiązek rozpatrzenia wniosku rodziców lub opiekunów,</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nie</w:t>
      </w:r>
      <w:r w:rsidR="007E378B" w:rsidRPr="000D7631">
        <w:rPr>
          <w:b w:val="0"/>
          <w:color w:val="auto"/>
          <w:sz w:val="24"/>
        </w:rPr>
        <w:t xml:space="preserve"> </w:t>
      </w:r>
      <w:r w:rsidRPr="000D7631">
        <w:rPr>
          <w:b w:val="0"/>
          <w:color w:val="auto"/>
          <w:sz w:val="24"/>
        </w:rPr>
        <w:t>wniesienie sprzeciwu jest równoznaczne z akceptacją decyzji,</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zesp</w:t>
      </w:r>
      <w:r w:rsidR="007E378B" w:rsidRPr="000D7631">
        <w:rPr>
          <w:b w:val="0"/>
          <w:color w:val="auto"/>
          <w:sz w:val="24"/>
        </w:rPr>
        <w:t>ół wychowawczy podejmuje decyzję</w:t>
      </w:r>
      <w:r w:rsidRPr="000D7631">
        <w:rPr>
          <w:b w:val="0"/>
          <w:color w:val="auto"/>
          <w:sz w:val="24"/>
        </w:rPr>
        <w:t xml:space="preserve"> o podtrzymaniu lub zawieszeniu kary w oparciu o dokumentację wychowawcy klasy oraz uwag zespołu, od decyzji zespołu wychowawczego odwołanie nie przysługuje,</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zawieszenie w prawach ucznia oznacza, że uczeń traci prawo np. do udziału w określonych zajęciach pozalekcyjnych, możliwości reprezentowania szkoły poza nią, również zakaz uczęszczania na zajęcia szkolne do chwili rozmowy z rodzicami (prawnymi opiekunami),</w:t>
      </w:r>
    </w:p>
    <w:p w:rsidR="00843486" w:rsidRPr="000D7631" w:rsidRDefault="00843486" w:rsidP="008200A5">
      <w:pPr>
        <w:pStyle w:val="Akapitzlist"/>
        <w:numPr>
          <w:ilvl w:val="0"/>
          <w:numId w:val="42"/>
        </w:numPr>
        <w:jc w:val="both"/>
        <w:rPr>
          <w:b w:val="0"/>
          <w:color w:val="auto"/>
          <w:sz w:val="24"/>
        </w:rPr>
      </w:pPr>
      <w:r w:rsidRPr="000D7631">
        <w:rPr>
          <w:b w:val="0"/>
          <w:color w:val="auto"/>
          <w:sz w:val="24"/>
        </w:rPr>
        <w:t xml:space="preserve">w przypadku gdy uczeń zachowuje się tak, że zagraża zdrowiu, a nawet życiu innych, należy wystąpić z wnioskiem do sądu o zbadanie sytuacji rodzinnej i wychowawczej ucznia i zmianę placówki. </w:t>
      </w:r>
    </w:p>
    <w:p w:rsidR="00843486" w:rsidRPr="000D7631" w:rsidRDefault="00843486" w:rsidP="0058027B">
      <w:pPr>
        <w:jc w:val="both"/>
        <w:rPr>
          <w:b w:val="0"/>
          <w:sz w:val="28"/>
          <w:szCs w:val="28"/>
        </w:rPr>
      </w:pPr>
    </w:p>
    <w:p w:rsidR="001C669C" w:rsidRPr="000D7631" w:rsidRDefault="00E02C6F" w:rsidP="00E02C6F">
      <w:pPr>
        <w:rPr>
          <w:b w:val="0"/>
          <w:color w:val="auto"/>
          <w:sz w:val="28"/>
          <w:szCs w:val="28"/>
        </w:rPr>
      </w:pPr>
      <w:r w:rsidRPr="000D7631">
        <w:rPr>
          <w:b w:val="0"/>
          <w:color w:val="auto"/>
          <w:szCs w:val="32"/>
        </w:rPr>
        <w:t xml:space="preserve">                         </w:t>
      </w:r>
      <w:r w:rsidR="00B76D8E">
        <w:rPr>
          <w:b w:val="0"/>
          <w:color w:val="auto"/>
          <w:szCs w:val="32"/>
        </w:rPr>
        <w:t xml:space="preserve">                        </w:t>
      </w:r>
    </w:p>
    <w:p w:rsidR="001C669C" w:rsidRPr="000D7631" w:rsidRDefault="001C669C" w:rsidP="0058027B">
      <w:pPr>
        <w:jc w:val="both"/>
        <w:rPr>
          <w:b w:val="0"/>
          <w:color w:val="auto"/>
          <w:sz w:val="24"/>
          <w:szCs w:val="24"/>
        </w:rPr>
      </w:pPr>
    </w:p>
    <w:p w:rsidR="001C669C" w:rsidRPr="000D7631" w:rsidRDefault="00B76D8E" w:rsidP="00735C12">
      <w:pPr>
        <w:jc w:val="center"/>
        <w:rPr>
          <w:b w:val="0"/>
          <w:color w:val="auto"/>
          <w:sz w:val="28"/>
          <w:szCs w:val="28"/>
        </w:rPr>
      </w:pPr>
      <w:r>
        <w:rPr>
          <w:b w:val="0"/>
          <w:color w:val="auto"/>
          <w:sz w:val="28"/>
          <w:szCs w:val="28"/>
        </w:rPr>
        <w:t>§ 5</w:t>
      </w:r>
    </w:p>
    <w:p w:rsidR="001C669C" w:rsidRPr="000D7631" w:rsidRDefault="001C669C" w:rsidP="0058027B">
      <w:pPr>
        <w:jc w:val="both"/>
        <w:rPr>
          <w:b w:val="0"/>
          <w:color w:val="auto"/>
          <w:sz w:val="24"/>
        </w:rPr>
      </w:pPr>
    </w:p>
    <w:p w:rsidR="001C669C" w:rsidRPr="000D7631" w:rsidRDefault="001C669C" w:rsidP="008200A5">
      <w:pPr>
        <w:pStyle w:val="Akapitzlist"/>
        <w:numPr>
          <w:ilvl w:val="0"/>
          <w:numId w:val="38"/>
        </w:numPr>
        <w:jc w:val="both"/>
        <w:rPr>
          <w:b w:val="0"/>
          <w:color w:val="auto"/>
          <w:sz w:val="24"/>
        </w:rPr>
      </w:pPr>
      <w:r w:rsidRPr="000D7631">
        <w:rPr>
          <w:b w:val="0"/>
          <w:color w:val="auto"/>
          <w:sz w:val="24"/>
        </w:rPr>
        <w:t>Skreślanie ucznia z listy uczniów powinno być stosowane wyjątkowo, w szczególnych przypadkach, po wykorzystaniu wszystkich możliwości oddziaływania wychowawczego na ucznia, w tym pomocy psychologiczno – pedagogicznej.</w:t>
      </w:r>
    </w:p>
    <w:p w:rsidR="00364726" w:rsidRPr="000D7631" w:rsidRDefault="00364726" w:rsidP="008200A5">
      <w:pPr>
        <w:pStyle w:val="Akapitzlist"/>
        <w:numPr>
          <w:ilvl w:val="0"/>
          <w:numId w:val="38"/>
        </w:numPr>
        <w:jc w:val="both"/>
        <w:rPr>
          <w:b w:val="0"/>
          <w:color w:val="auto"/>
          <w:sz w:val="24"/>
        </w:rPr>
      </w:pPr>
      <w:r w:rsidRPr="000D7631">
        <w:rPr>
          <w:b w:val="0"/>
          <w:color w:val="auto"/>
          <w:sz w:val="24"/>
        </w:rPr>
        <w:t>W stosunku do ucznia realizującego obowiązek szkolny nie jest możliwe wydanie decyzji o skreśleniu go z listy uczniów,</w:t>
      </w:r>
    </w:p>
    <w:p w:rsidR="001C669C" w:rsidRPr="000D7631" w:rsidRDefault="001C669C" w:rsidP="008200A5">
      <w:pPr>
        <w:pStyle w:val="Akapitzlist"/>
        <w:numPr>
          <w:ilvl w:val="0"/>
          <w:numId w:val="38"/>
        </w:numPr>
        <w:jc w:val="both"/>
        <w:rPr>
          <w:b w:val="0"/>
          <w:color w:val="auto"/>
          <w:sz w:val="24"/>
        </w:rPr>
      </w:pPr>
      <w:r w:rsidRPr="000D7631">
        <w:rPr>
          <w:b w:val="0"/>
          <w:color w:val="auto"/>
          <w:sz w:val="24"/>
        </w:rPr>
        <w:t xml:space="preserve">Zgodnie z uchwałą Sądu Najwyższego (III CZP 84/92) skreślenie ucznia z listy uczniów następuje w formie decyzji administracyjnej. W związku z tym przy podejmowaniu takiej decyzji obowiązuje procedura zgodna z kodeksem postępowania administracyjnego. </w:t>
      </w:r>
    </w:p>
    <w:p w:rsidR="001C669C" w:rsidRPr="000D7631" w:rsidRDefault="001C669C" w:rsidP="008200A5">
      <w:pPr>
        <w:pStyle w:val="Akapitzlist"/>
        <w:numPr>
          <w:ilvl w:val="0"/>
          <w:numId w:val="38"/>
        </w:numPr>
        <w:jc w:val="both"/>
        <w:rPr>
          <w:b w:val="0"/>
          <w:color w:val="auto"/>
          <w:sz w:val="24"/>
        </w:rPr>
      </w:pPr>
      <w:r w:rsidRPr="000D7631">
        <w:rPr>
          <w:b w:val="0"/>
          <w:color w:val="auto"/>
          <w:sz w:val="24"/>
        </w:rPr>
        <w:t>W sytuacjach wymagających skreślenia ucznia z listy uczniów należy zachować następujący tok postępowania:</w:t>
      </w:r>
    </w:p>
    <w:p w:rsidR="001C669C" w:rsidRPr="000D7631" w:rsidRDefault="009D6A35" w:rsidP="008200A5">
      <w:pPr>
        <w:numPr>
          <w:ilvl w:val="0"/>
          <w:numId w:val="44"/>
        </w:numPr>
        <w:jc w:val="both"/>
        <w:rPr>
          <w:b w:val="0"/>
          <w:color w:val="auto"/>
          <w:sz w:val="24"/>
        </w:rPr>
      </w:pPr>
      <w:r w:rsidRPr="000D7631">
        <w:rPr>
          <w:b w:val="0"/>
          <w:color w:val="auto"/>
          <w:sz w:val="24"/>
        </w:rPr>
        <w:t xml:space="preserve">sporządzić </w:t>
      </w:r>
      <w:r w:rsidR="001C669C" w:rsidRPr="000D7631">
        <w:rPr>
          <w:b w:val="0"/>
          <w:color w:val="auto"/>
          <w:sz w:val="24"/>
        </w:rPr>
        <w:t>notatkę służbową o zaistniałym incydencie, załączając ewentualnie protokół zeznań świadków,</w:t>
      </w:r>
    </w:p>
    <w:p w:rsidR="001C669C" w:rsidRPr="000D7631" w:rsidRDefault="001C669C" w:rsidP="008200A5">
      <w:pPr>
        <w:numPr>
          <w:ilvl w:val="0"/>
          <w:numId w:val="44"/>
        </w:numPr>
        <w:jc w:val="both"/>
        <w:rPr>
          <w:b w:val="0"/>
          <w:color w:val="auto"/>
          <w:sz w:val="24"/>
        </w:rPr>
      </w:pPr>
      <w:r w:rsidRPr="000D7631">
        <w:rPr>
          <w:b w:val="0"/>
          <w:color w:val="auto"/>
          <w:sz w:val="24"/>
        </w:rPr>
        <w:t>sprawdzić czy dane wykroczenie zostało uwzględnione w Statucie Szkoły</w:t>
      </w:r>
      <w:r w:rsidR="007962EF" w:rsidRPr="000D7631">
        <w:rPr>
          <w:b w:val="0"/>
          <w:color w:val="auto"/>
          <w:sz w:val="24"/>
        </w:rPr>
        <w:t xml:space="preserve"> </w:t>
      </w:r>
      <w:r w:rsidRPr="000D7631">
        <w:rPr>
          <w:b w:val="0"/>
          <w:color w:val="auto"/>
          <w:sz w:val="24"/>
        </w:rPr>
        <w:t xml:space="preserve"> jako przypadek, który upoważnia do podjęcia decyzji o skreśleniu,</w:t>
      </w:r>
    </w:p>
    <w:p w:rsidR="001C669C" w:rsidRPr="001B4754" w:rsidRDefault="001C669C" w:rsidP="001B4754">
      <w:pPr>
        <w:numPr>
          <w:ilvl w:val="0"/>
          <w:numId w:val="44"/>
        </w:numPr>
        <w:jc w:val="both"/>
        <w:rPr>
          <w:b w:val="0"/>
          <w:color w:val="auto"/>
          <w:sz w:val="24"/>
        </w:rPr>
      </w:pPr>
      <w:r w:rsidRPr="000D7631">
        <w:rPr>
          <w:b w:val="0"/>
          <w:color w:val="auto"/>
          <w:sz w:val="24"/>
        </w:rPr>
        <w:t>zebrać wszelkie dowody w sprawie, w tym opinie i wyjaśnienia stron (w tym rodziców ucznia),</w:t>
      </w:r>
    </w:p>
    <w:p w:rsidR="001C669C" w:rsidRPr="000D7631" w:rsidRDefault="001C669C" w:rsidP="008200A5">
      <w:pPr>
        <w:numPr>
          <w:ilvl w:val="0"/>
          <w:numId w:val="44"/>
        </w:numPr>
        <w:jc w:val="both"/>
        <w:rPr>
          <w:b w:val="0"/>
          <w:color w:val="auto"/>
          <w:sz w:val="24"/>
        </w:rPr>
      </w:pPr>
      <w:r w:rsidRPr="000D7631">
        <w:rPr>
          <w:b w:val="0"/>
          <w:color w:val="auto"/>
          <w:sz w:val="24"/>
        </w:rPr>
        <w:t>poinformować ucznia o jego prawie do wskazania rzeczników obrony (np. wychowawca lub pedagog szkolny), którzy mają obowiązek przedstawić rzetelnie nie tylko uchybienia w postępowaniu ucznia, ale także jego cechy dodatnie i okoliczności łagodzące,</w:t>
      </w:r>
    </w:p>
    <w:p w:rsidR="001C669C" w:rsidRPr="000D7631" w:rsidRDefault="001C669C" w:rsidP="008200A5">
      <w:pPr>
        <w:numPr>
          <w:ilvl w:val="0"/>
          <w:numId w:val="44"/>
        </w:numPr>
        <w:jc w:val="both"/>
        <w:rPr>
          <w:b w:val="0"/>
          <w:color w:val="auto"/>
          <w:sz w:val="24"/>
        </w:rPr>
      </w:pPr>
      <w:r w:rsidRPr="000D7631">
        <w:rPr>
          <w:b w:val="0"/>
          <w:color w:val="auto"/>
          <w:sz w:val="24"/>
        </w:rPr>
        <w:t>przedyskutować na posiedzeniu rady pedagogicznej czy wykorzystano wszystkie możliwości wychowawczego oddziaływania szkoły na ucznia, czy uczeń był wcześniej karany mniejszymi karami regulaminowymi i przeprowadzono z nim rozmowy ostrzegawcze oraz czy udzielono mu pomocy psychologiczno – pedagogicznej,</w:t>
      </w:r>
    </w:p>
    <w:p w:rsidR="001C669C" w:rsidRPr="001B4754" w:rsidRDefault="001C669C" w:rsidP="001B4754">
      <w:pPr>
        <w:numPr>
          <w:ilvl w:val="0"/>
          <w:numId w:val="44"/>
        </w:numPr>
        <w:jc w:val="both"/>
        <w:rPr>
          <w:b w:val="0"/>
          <w:color w:val="auto"/>
          <w:sz w:val="24"/>
        </w:rPr>
      </w:pPr>
      <w:r w:rsidRPr="000D7631">
        <w:rPr>
          <w:b w:val="0"/>
          <w:color w:val="auto"/>
          <w:sz w:val="24"/>
        </w:rPr>
        <w:t>sporządzić protokół z posiedzenia rady pedagogicznej, uwzględniający wszystkie informacje mające wpływ na podjęcie uchwały,</w:t>
      </w:r>
    </w:p>
    <w:p w:rsidR="001C669C" w:rsidRPr="000D7631" w:rsidRDefault="001C669C" w:rsidP="008200A5">
      <w:pPr>
        <w:numPr>
          <w:ilvl w:val="0"/>
          <w:numId w:val="44"/>
        </w:numPr>
        <w:jc w:val="both"/>
        <w:rPr>
          <w:b w:val="0"/>
          <w:color w:val="auto"/>
          <w:sz w:val="24"/>
        </w:rPr>
      </w:pPr>
      <w:r w:rsidRPr="000D7631">
        <w:rPr>
          <w:b w:val="0"/>
          <w:color w:val="auto"/>
          <w:sz w:val="24"/>
        </w:rPr>
        <w:lastRenderedPageBreak/>
        <w:t>przedstawić treść uchwały samorządowi uczniowskiemu celem sformułowania pisemnej opinii sa</w:t>
      </w:r>
      <w:r w:rsidR="00F14786" w:rsidRPr="000D7631">
        <w:rPr>
          <w:b w:val="0"/>
          <w:color w:val="auto"/>
          <w:sz w:val="24"/>
        </w:rPr>
        <w:t>morządu szkolnego w tej sprawie.</w:t>
      </w:r>
      <w:r w:rsidR="007962EF" w:rsidRPr="000D7631">
        <w:rPr>
          <w:b w:val="0"/>
          <w:color w:val="auto"/>
          <w:sz w:val="24"/>
        </w:rPr>
        <w:t xml:space="preserve"> </w:t>
      </w:r>
      <w:r w:rsidR="00F14786" w:rsidRPr="000D7631">
        <w:rPr>
          <w:b w:val="0"/>
          <w:color w:val="auto"/>
          <w:sz w:val="24"/>
        </w:rPr>
        <w:t>P</w:t>
      </w:r>
      <w:r w:rsidR="00527E1D" w:rsidRPr="000D7631">
        <w:rPr>
          <w:b w:val="0"/>
          <w:color w:val="auto"/>
          <w:sz w:val="24"/>
        </w:rPr>
        <w:t>rzedmiotem opinii jest rozpatrzenie konkretnego zachowania ucznia, a nie ogólna jego ocena i jego zachowania. O wydanie opinii przez</w:t>
      </w:r>
      <w:r w:rsidR="007962EF" w:rsidRPr="000D7631">
        <w:rPr>
          <w:b w:val="0"/>
          <w:color w:val="auto"/>
          <w:sz w:val="24"/>
        </w:rPr>
        <w:t xml:space="preserve"> samorząd uczniowski występuje D</w:t>
      </w:r>
      <w:r w:rsidR="00527E1D" w:rsidRPr="000D7631">
        <w:rPr>
          <w:b w:val="0"/>
          <w:color w:val="auto"/>
          <w:sz w:val="24"/>
        </w:rPr>
        <w:t>yrektor Ośrodka</w:t>
      </w:r>
      <w:r w:rsidR="004826F6" w:rsidRPr="000D7631">
        <w:rPr>
          <w:b w:val="0"/>
          <w:color w:val="auto"/>
          <w:sz w:val="24"/>
        </w:rPr>
        <w:t>. Opinia samorządu nie rozstrzyga o wyniku postępowania, ostateczną decyzję podejmuje Dyrektor Ośrodka,</w:t>
      </w:r>
    </w:p>
    <w:p w:rsidR="001C669C" w:rsidRPr="000D7631" w:rsidRDefault="008B2942" w:rsidP="008200A5">
      <w:pPr>
        <w:numPr>
          <w:ilvl w:val="0"/>
          <w:numId w:val="44"/>
        </w:numPr>
        <w:jc w:val="both"/>
        <w:rPr>
          <w:b w:val="0"/>
          <w:color w:val="auto"/>
          <w:sz w:val="24"/>
        </w:rPr>
      </w:pPr>
      <w:r w:rsidRPr="000D7631">
        <w:rPr>
          <w:b w:val="0"/>
          <w:color w:val="auto"/>
          <w:sz w:val="24"/>
        </w:rPr>
        <w:t>w przypadku podjęcia przez D</w:t>
      </w:r>
      <w:r w:rsidR="001C669C" w:rsidRPr="000D7631">
        <w:rPr>
          <w:b w:val="0"/>
          <w:color w:val="auto"/>
          <w:sz w:val="24"/>
        </w:rPr>
        <w:t>yrektora decyzji o sk</w:t>
      </w:r>
      <w:r w:rsidRPr="000D7631">
        <w:rPr>
          <w:b w:val="0"/>
          <w:color w:val="auto"/>
          <w:sz w:val="24"/>
        </w:rPr>
        <w:t xml:space="preserve">reśleniu ucznia z listy uczniów należy </w:t>
      </w:r>
      <w:r w:rsidR="001C669C" w:rsidRPr="000D7631">
        <w:rPr>
          <w:b w:val="0"/>
          <w:color w:val="auto"/>
          <w:sz w:val="24"/>
        </w:rPr>
        <w:t>sformułować decyzję zgodnie z wymogami kodeksu postępowania administracyjnego,</w:t>
      </w:r>
    </w:p>
    <w:p w:rsidR="00F31490" w:rsidRDefault="001C669C" w:rsidP="00F31490">
      <w:pPr>
        <w:numPr>
          <w:ilvl w:val="0"/>
          <w:numId w:val="44"/>
        </w:numPr>
        <w:jc w:val="both"/>
        <w:rPr>
          <w:b w:val="0"/>
          <w:color w:val="auto"/>
          <w:sz w:val="24"/>
        </w:rPr>
      </w:pPr>
      <w:r w:rsidRPr="000D7631">
        <w:rPr>
          <w:b w:val="0"/>
          <w:color w:val="auto"/>
          <w:sz w:val="24"/>
        </w:rPr>
        <w:t>dostarczyć decy</w:t>
      </w:r>
      <w:r w:rsidR="006E7408" w:rsidRPr="000D7631">
        <w:rPr>
          <w:b w:val="0"/>
          <w:color w:val="auto"/>
          <w:sz w:val="24"/>
        </w:rPr>
        <w:t>zję uczniowi lub jego rodzicom. J</w:t>
      </w:r>
      <w:r w:rsidRPr="000D7631">
        <w:rPr>
          <w:b w:val="0"/>
          <w:color w:val="auto"/>
          <w:sz w:val="24"/>
        </w:rPr>
        <w:t>e</w:t>
      </w:r>
      <w:r w:rsidR="006E7408" w:rsidRPr="000D7631">
        <w:rPr>
          <w:b w:val="0"/>
          <w:color w:val="auto"/>
          <w:sz w:val="24"/>
        </w:rPr>
        <w:t>żeli uczeń nie jest pełnoletni decyzję odbierają i podpisują jego rodzice. Jeżeli nie ma możliwości odbioru decyzji przez rodziców, pismo wysyłane jest pocztą</w:t>
      </w:r>
      <w:r w:rsidR="00EB2DE4" w:rsidRPr="000D7631">
        <w:rPr>
          <w:b w:val="0"/>
          <w:color w:val="auto"/>
          <w:sz w:val="24"/>
        </w:rPr>
        <w:t xml:space="preserve"> – listem </w:t>
      </w:r>
      <w:r w:rsidR="00D7117D" w:rsidRPr="000D7631">
        <w:rPr>
          <w:b w:val="0"/>
          <w:color w:val="auto"/>
          <w:sz w:val="24"/>
        </w:rPr>
        <w:t>poleconym</w:t>
      </w:r>
      <w:r w:rsidR="006E7408" w:rsidRPr="000D7631">
        <w:rPr>
          <w:b w:val="0"/>
          <w:color w:val="auto"/>
          <w:sz w:val="24"/>
        </w:rPr>
        <w:t xml:space="preserve"> za potwierdzeniem  odbioru</w:t>
      </w:r>
      <w:r w:rsidR="00E42774" w:rsidRPr="000D7631">
        <w:rPr>
          <w:b w:val="0"/>
          <w:color w:val="auto"/>
          <w:sz w:val="24"/>
        </w:rPr>
        <w:t>,</w:t>
      </w:r>
      <w:r w:rsidR="006E7408" w:rsidRPr="000D7631">
        <w:rPr>
          <w:b w:val="0"/>
          <w:color w:val="auto"/>
          <w:sz w:val="24"/>
        </w:rPr>
        <w:t xml:space="preserve"> </w:t>
      </w:r>
    </w:p>
    <w:p w:rsidR="001C669C" w:rsidRPr="00F31490" w:rsidRDefault="001C669C" w:rsidP="00F31490">
      <w:pPr>
        <w:numPr>
          <w:ilvl w:val="0"/>
          <w:numId w:val="44"/>
        </w:numPr>
        <w:jc w:val="both"/>
        <w:rPr>
          <w:b w:val="0"/>
          <w:color w:val="auto"/>
          <w:sz w:val="24"/>
        </w:rPr>
      </w:pPr>
      <w:r w:rsidRPr="00F31490">
        <w:rPr>
          <w:b w:val="0"/>
          <w:color w:val="auto"/>
          <w:sz w:val="24"/>
        </w:rPr>
        <w:t xml:space="preserve">poinformować ucznia lub jego rodziców o prawie do wglądu w dokumentację sprawy oraz </w:t>
      </w:r>
      <w:r w:rsidR="00F14786" w:rsidRPr="00F31490">
        <w:rPr>
          <w:b w:val="0"/>
          <w:color w:val="auto"/>
          <w:sz w:val="24"/>
        </w:rPr>
        <w:t xml:space="preserve">prawie </w:t>
      </w:r>
      <w:r w:rsidR="00D7117D" w:rsidRPr="00F31490">
        <w:rPr>
          <w:b w:val="0"/>
          <w:color w:val="auto"/>
          <w:sz w:val="24"/>
        </w:rPr>
        <w:t xml:space="preserve">wniesienia odwołania za pośrednictwem </w:t>
      </w:r>
      <w:r w:rsidRPr="00F31490">
        <w:rPr>
          <w:b w:val="0"/>
          <w:color w:val="auto"/>
          <w:sz w:val="24"/>
        </w:rPr>
        <w:t>dyrektora</w:t>
      </w:r>
      <w:r w:rsidR="003F5402" w:rsidRPr="00F31490">
        <w:rPr>
          <w:b w:val="0"/>
          <w:color w:val="auto"/>
          <w:sz w:val="24"/>
        </w:rPr>
        <w:t xml:space="preserve"> do organu wskazanego w pouczeniu zawartym w decyzji</w:t>
      </w:r>
      <w:r w:rsidR="00D7117D" w:rsidRPr="00F31490">
        <w:rPr>
          <w:b w:val="0"/>
          <w:color w:val="auto"/>
          <w:sz w:val="24"/>
        </w:rPr>
        <w:t xml:space="preserve"> ( zgodnie z ustawą o systemie oświaty jest nim kurator oświaty)</w:t>
      </w:r>
      <w:r w:rsidRPr="00F31490">
        <w:rPr>
          <w:b w:val="0"/>
          <w:color w:val="auto"/>
          <w:sz w:val="24"/>
        </w:rPr>
        <w:t xml:space="preserve"> w ci</w:t>
      </w:r>
      <w:r w:rsidR="009D37DD" w:rsidRPr="00F31490">
        <w:rPr>
          <w:b w:val="0"/>
          <w:color w:val="auto"/>
          <w:sz w:val="24"/>
        </w:rPr>
        <w:t>ągu 14</w:t>
      </w:r>
      <w:r w:rsidR="00F14786" w:rsidRPr="00F31490">
        <w:rPr>
          <w:b w:val="0"/>
          <w:color w:val="auto"/>
          <w:sz w:val="24"/>
        </w:rPr>
        <w:t xml:space="preserve"> dni od daty skutecznego doręczenia( nie zaś wydania) decyzji,</w:t>
      </w:r>
    </w:p>
    <w:p w:rsidR="00F14786" w:rsidRPr="000D7631" w:rsidRDefault="00F14786" w:rsidP="008200A5">
      <w:pPr>
        <w:numPr>
          <w:ilvl w:val="0"/>
          <w:numId w:val="44"/>
        </w:numPr>
        <w:jc w:val="both"/>
        <w:rPr>
          <w:b w:val="0"/>
          <w:color w:val="auto"/>
          <w:sz w:val="24"/>
        </w:rPr>
      </w:pPr>
      <w:r w:rsidRPr="000D7631">
        <w:rPr>
          <w:b w:val="0"/>
          <w:color w:val="auto"/>
          <w:sz w:val="24"/>
        </w:rPr>
        <w:t>przed upływem terminu do wniesienia odwołania decyzja nie ulega wykonaniu,</w:t>
      </w:r>
    </w:p>
    <w:p w:rsidR="002647C8" w:rsidRPr="000D7631" w:rsidRDefault="002647C8" w:rsidP="008200A5">
      <w:pPr>
        <w:numPr>
          <w:ilvl w:val="0"/>
          <w:numId w:val="44"/>
        </w:numPr>
        <w:jc w:val="both"/>
        <w:rPr>
          <w:b w:val="0"/>
          <w:color w:val="auto"/>
          <w:sz w:val="24"/>
        </w:rPr>
      </w:pPr>
      <w:r w:rsidRPr="000D7631">
        <w:rPr>
          <w:b w:val="0"/>
          <w:color w:val="auto"/>
          <w:sz w:val="24"/>
        </w:rPr>
        <w:t>jeżeli uczeń lub rodzice / opiekunowie wniosą odwołanie, dyrektor szkoły w terminie 7 dni ustosunkowuje się do niego, przeprowadza ponowną analizę sprawy ewentualnie bada nowe fakty</w:t>
      </w:r>
      <w:r w:rsidR="008A5093" w:rsidRPr="000D7631">
        <w:rPr>
          <w:b w:val="0"/>
          <w:color w:val="auto"/>
          <w:sz w:val="24"/>
        </w:rPr>
        <w:t>,</w:t>
      </w:r>
    </w:p>
    <w:p w:rsidR="008A5093" w:rsidRPr="000D7631" w:rsidRDefault="00480237" w:rsidP="008200A5">
      <w:pPr>
        <w:numPr>
          <w:ilvl w:val="0"/>
          <w:numId w:val="44"/>
        </w:numPr>
        <w:jc w:val="both"/>
        <w:rPr>
          <w:b w:val="0"/>
          <w:color w:val="auto"/>
          <w:sz w:val="24"/>
        </w:rPr>
      </w:pPr>
      <w:r w:rsidRPr="000D7631">
        <w:rPr>
          <w:b w:val="0"/>
          <w:color w:val="auto"/>
          <w:sz w:val="24"/>
        </w:rPr>
        <w:t>jeżeli D</w:t>
      </w:r>
      <w:r w:rsidR="008A5093" w:rsidRPr="000D7631">
        <w:rPr>
          <w:b w:val="0"/>
          <w:color w:val="auto"/>
          <w:sz w:val="24"/>
        </w:rPr>
        <w:t>yrektor przychyli się do odwołania, wydaje decyzję w sprawie na piśmie</w:t>
      </w:r>
      <w:r w:rsidR="0046728E" w:rsidRPr="000D7631">
        <w:rPr>
          <w:b w:val="0"/>
          <w:color w:val="auto"/>
          <w:sz w:val="24"/>
        </w:rPr>
        <w:t>,</w:t>
      </w:r>
    </w:p>
    <w:p w:rsidR="008A5093" w:rsidRPr="000D7631" w:rsidRDefault="008A5093" w:rsidP="008200A5">
      <w:pPr>
        <w:numPr>
          <w:ilvl w:val="0"/>
          <w:numId w:val="44"/>
        </w:numPr>
        <w:jc w:val="both"/>
        <w:rPr>
          <w:b w:val="0"/>
          <w:color w:val="auto"/>
          <w:sz w:val="24"/>
        </w:rPr>
      </w:pPr>
      <w:r w:rsidRPr="000D7631">
        <w:rPr>
          <w:b w:val="0"/>
          <w:color w:val="auto"/>
          <w:sz w:val="24"/>
        </w:rPr>
        <w:t>jeżeli podtrzymuje swoją decyzję, w terminie 7 dni zobowiązany jest przesłać odwołanie wraz z dokumentacją sprawy do organu odwoławczego</w:t>
      </w:r>
      <w:r w:rsidR="0046728E" w:rsidRPr="000D7631">
        <w:rPr>
          <w:b w:val="0"/>
          <w:color w:val="auto"/>
          <w:sz w:val="24"/>
        </w:rPr>
        <w:t>, który ponownie bada sprawę. Decyzja wydana przez kuratora oświaty może być przez stronę zaskarżona do N</w:t>
      </w:r>
      <w:r w:rsidR="001B4754">
        <w:rPr>
          <w:b w:val="0"/>
          <w:color w:val="auto"/>
          <w:sz w:val="24"/>
        </w:rPr>
        <w:t xml:space="preserve">aczelnego </w:t>
      </w:r>
      <w:r w:rsidR="0046728E" w:rsidRPr="000D7631">
        <w:rPr>
          <w:b w:val="0"/>
          <w:color w:val="auto"/>
          <w:sz w:val="24"/>
        </w:rPr>
        <w:t>S</w:t>
      </w:r>
      <w:r w:rsidR="001B4754">
        <w:rPr>
          <w:b w:val="0"/>
          <w:color w:val="auto"/>
          <w:sz w:val="24"/>
        </w:rPr>
        <w:t xml:space="preserve">ądu </w:t>
      </w:r>
      <w:r w:rsidR="0046728E" w:rsidRPr="000D7631">
        <w:rPr>
          <w:b w:val="0"/>
          <w:color w:val="auto"/>
          <w:sz w:val="24"/>
        </w:rPr>
        <w:t>A</w:t>
      </w:r>
      <w:r w:rsidR="001B4754">
        <w:rPr>
          <w:b w:val="0"/>
          <w:color w:val="auto"/>
          <w:sz w:val="24"/>
        </w:rPr>
        <w:t>dministracyjnego</w:t>
      </w:r>
      <w:r w:rsidR="0046728E" w:rsidRPr="000D7631">
        <w:rPr>
          <w:b w:val="0"/>
          <w:color w:val="auto"/>
          <w:sz w:val="24"/>
        </w:rPr>
        <w:t>,</w:t>
      </w:r>
    </w:p>
    <w:p w:rsidR="001C669C" w:rsidRPr="000D7631" w:rsidRDefault="001C669C" w:rsidP="008200A5">
      <w:pPr>
        <w:numPr>
          <w:ilvl w:val="0"/>
          <w:numId w:val="44"/>
        </w:numPr>
        <w:jc w:val="both"/>
        <w:rPr>
          <w:b w:val="0"/>
          <w:color w:val="auto"/>
          <w:sz w:val="24"/>
        </w:rPr>
      </w:pPr>
      <w:r w:rsidRPr="000D7631">
        <w:rPr>
          <w:b w:val="0"/>
          <w:color w:val="auto"/>
          <w:sz w:val="24"/>
        </w:rPr>
        <w:t>w przypadku wniesienia odwołania</w:t>
      </w:r>
      <w:r w:rsidR="00633E0D" w:rsidRPr="000D7631">
        <w:rPr>
          <w:b w:val="0"/>
          <w:color w:val="auto"/>
          <w:sz w:val="24"/>
        </w:rPr>
        <w:t xml:space="preserve"> należy</w:t>
      </w:r>
      <w:r w:rsidRPr="000D7631">
        <w:rPr>
          <w:b w:val="0"/>
          <w:color w:val="auto"/>
          <w:sz w:val="24"/>
        </w:rPr>
        <w:t xml:space="preserve"> wstrzymać wykonanie decyzji do czasu rozpatrzenia odwoł</w:t>
      </w:r>
      <w:r w:rsidR="0046728E" w:rsidRPr="000D7631">
        <w:rPr>
          <w:b w:val="0"/>
          <w:color w:val="auto"/>
          <w:sz w:val="24"/>
        </w:rPr>
        <w:t>ania przez instanc</w:t>
      </w:r>
      <w:r w:rsidR="00480237" w:rsidRPr="000D7631">
        <w:rPr>
          <w:b w:val="0"/>
          <w:color w:val="auto"/>
          <w:sz w:val="24"/>
        </w:rPr>
        <w:t>ję odwoławczą</w:t>
      </w:r>
      <w:r w:rsidR="0046728E" w:rsidRPr="000D7631">
        <w:rPr>
          <w:b w:val="0"/>
          <w:color w:val="auto"/>
          <w:sz w:val="24"/>
        </w:rPr>
        <w:t xml:space="preserve"> chyba</w:t>
      </w:r>
      <w:r w:rsidR="00480237" w:rsidRPr="000D7631">
        <w:rPr>
          <w:b w:val="0"/>
          <w:color w:val="auto"/>
          <w:sz w:val="24"/>
        </w:rPr>
        <w:t>,</w:t>
      </w:r>
      <w:r w:rsidR="0046728E" w:rsidRPr="000D7631">
        <w:rPr>
          <w:b w:val="0"/>
          <w:color w:val="auto"/>
          <w:sz w:val="24"/>
        </w:rPr>
        <w:t xml:space="preserve"> że decyzji nadano rygor natychmiastowej wykonalności,</w:t>
      </w:r>
      <w:r w:rsidR="006E7408" w:rsidRPr="000D7631">
        <w:rPr>
          <w:b w:val="0"/>
          <w:color w:val="auto"/>
          <w:sz w:val="24"/>
        </w:rPr>
        <w:t xml:space="preserve"> </w:t>
      </w:r>
    </w:p>
    <w:p w:rsidR="00D7117D" w:rsidRPr="000D7631" w:rsidRDefault="0046728E" w:rsidP="008200A5">
      <w:pPr>
        <w:numPr>
          <w:ilvl w:val="0"/>
          <w:numId w:val="44"/>
        </w:numPr>
        <w:jc w:val="both"/>
        <w:rPr>
          <w:b w:val="0"/>
          <w:color w:val="auto"/>
          <w:sz w:val="24"/>
        </w:rPr>
      </w:pPr>
      <w:r w:rsidRPr="000D7631">
        <w:rPr>
          <w:b w:val="0"/>
          <w:color w:val="auto"/>
          <w:sz w:val="24"/>
        </w:rPr>
        <w:t>rygor natychmiastowej wykonalności nadaje się w przypadkach</w:t>
      </w:r>
      <w:r w:rsidR="003D2FC8" w:rsidRPr="000D7631">
        <w:rPr>
          <w:b w:val="0"/>
          <w:color w:val="auto"/>
          <w:sz w:val="24"/>
        </w:rPr>
        <w:t xml:space="preserve"> </w:t>
      </w:r>
      <w:r w:rsidR="00480237" w:rsidRPr="000D7631">
        <w:rPr>
          <w:b w:val="0"/>
          <w:color w:val="auto"/>
          <w:sz w:val="24"/>
        </w:rPr>
        <w:t xml:space="preserve"> </w:t>
      </w:r>
      <w:r w:rsidRPr="000D7631">
        <w:rPr>
          <w:b w:val="0"/>
          <w:color w:val="auto"/>
          <w:sz w:val="24"/>
        </w:rPr>
        <w:t xml:space="preserve"> gdy:</w:t>
      </w:r>
    </w:p>
    <w:p w:rsidR="0046728E" w:rsidRPr="000D7631" w:rsidRDefault="0046728E" w:rsidP="0046728E">
      <w:pPr>
        <w:ind w:left="1068"/>
        <w:jc w:val="both"/>
        <w:rPr>
          <w:b w:val="0"/>
          <w:color w:val="auto"/>
          <w:sz w:val="24"/>
        </w:rPr>
      </w:pPr>
      <w:r w:rsidRPr="000D7631">
        <w:rPr>
          <w:b w:val="0"/>
          <w:color w:val="auto"/>
          <w:sz w:val="24"/>
        </w:rPr>
        <w:t>- jest to niezbędne ze względu na ochronę zdrowia lub życia ludzkiego</w:t>
      </w:r>
    </w:p>
    <w:p w:rsidR="0046728E" w:rsidRPr="000D7631" w:rsidRDefault="0046728E" w:rsidP="0046728E">
      <w:pPr>
        <w:ind w:left="1068"/>
        <w:jc w:val="both"/>
        <w:rPr>
          <w:b w:val="0"/>
          <w:color w:val="auto"/>
          <w:sz w:val="24"/>
        </w:rPr>
      </w:pPr>
      <w:r w:rsidRPr="000D7631">
        <w:rPr>
          <w:b w:val="0"/>
          <w:color w:val="auto"/>
          <w:sz w:val="24"/>
        </w:rPr>
        <w:t xml:space="preserve">- </w:t>
      </w:r>
      <w:r w:rsidR="003D2FC8" w:rsidRPr="000D7631">
        <w:rPr>
          <w:b w:val="0"/>
          <w:color w:val="auto"/>
          <w:sz w:val="24"/>
        </w:rPr>
        <w:t>dla zabezpieczenia gospodarstwa narodowego przed ciężkimi stratami</w:t>
      </w:r>
    </w:p>
    <w:p w:rsidR="003D2FC8" w:rsidRPr="000D7631" w:rsidRDefault="003D2FC8" w:rsidP="0046728E">
      <w:pPr>
        <w:ind w:left="1068"/>
        <w:jc w:val="both"/>
        <w:rPr>
          <w:b w:val="0"/>
          <w:color w:val="auto"/>
          <w:sz w:val="24"/>
        </w:rPr>
      </w:pPr>
      <w:r w:rsidRPr="000D7631">
        <w:rPr>
          <w:b w:val="0"/>
          <w:color w:val="auto"/>
          <w:sz w:val="24"/>
        </w:rPr>
        <w:t>- ze względu na ważny interes społeczny</w:t>
      </w:r>
    </w:p>
    <w:p w:rsidR="003D2FC8" w:rsidRPr="000D7631" w:rsidRDefault="003D2FC8" w:rsidP="0046728E">
      <w:pPr>
        <w:ind w:left="1068"/>
        <w:jc w:val="both"/>
        <w:rPr>
          <w:b w:val="0"/>
          <w:color w:val="auto"/>
          <w:sz w:val="24"/>
        </w:rPr>
      </w:pPr>
      <w:r w:rsidRPr="000D7631">
        <w:rPr>
          <w:b w:val="0"/>
          <w:color w:val="auto"/>
          <w:sz w:val="24"/>
        </w:rPr>
        <w:t>- ze względu na wyjątkowy interes społeczny</w:t>
      </w:r>
    </w:p>
    <w:p w:rsidR="003D2FC8" w:rsidRPr="000D7631" w:rsidRDefault="003D2FC8" w:rsidP="0046728E">
      <w:pPr>
        <w:ind w:left="1068"/>
        <w:jc w:val="both"/>
        <w:rPr>
          <w:b w:val="0"/>
          <w:color w:val="auto"/>
          <w:sz w:val="24"/>
        </w:rPr>
      </w:pPr>
      <w:r w:rsidRPr="000D7631">
        <w:rPr>
          <w:b w:val="0"/>
          <w:color w:val="auto"/>
          <w:sz w:val="24"/>
        </w:rPr>
        <w:t>Od rygoru natychmiastowej wykonalności również służy odwołanie.</w:t>
      </w:r>
    </w:p>
    <w:p w:rsidR="001C669C" w:rsidRPr="000D7631" w:rsidRDefault="001C669C" w:rsidP="008200A5">
      <w:pPr>
        <w:pStyle w:val="Akapitzlist"/>
        <w:numPr>
          <w:ilvl w:val="0"/>
          <w:numId w:val="38"/>
        </w:numPr>
        <w:jc w:val="both"/>
        <w:rPr>
          <w:b w:val="0"/>
          <w:color w:val="auto"/>
          <w:sz w:val="24"/>
        </w:rPr>
      </w:pPr>
      <w:r w:rsidRPr="000D7631">
        <w:rPr>
          <w:b w:val="0"/>
          <w:color w:val="auto"/>
          <w:sz w:val="24"/>
        </w:rPr>
        <w:t>Decyzja o skreśleniu ucznia z listy uczniów powinna zawierać uzasadnienie, zarówno faktyczne</w:t>
      </w:r>
      <w:r w:rsidR="00480237" w:rsidRPr="000D7631">
        <w:rPr>
          <w:b w:val="0"/>
          <w:color w:val="auto"/>
          <w:sz w:val="24"/>
        </w:rPr>
        <w:t xml:space="preserve"> </w:t>
      </w:r>
      <w:r w:rsidRPr="000D7631">
        <w:rPr>
          <w:b w:val="0"/>
          <w:color w:val="auto"/>
          <w:sz w:val="24"/>
        </w:rPr>
        <w:t xml:space="preserve"> (za jaki czyn uczeń zostaje skreślony) jak i prawne (powołanie na zapis w Statucie). Wyniki w nauce nie są podstawą do skreślenia z listy uczniów.</w:t>
      </w:r>
    </w:p>
    <w:p w:rsidR="001C669C" w:rsidRPr="000D7631" w:rsidRDefault="001C669C" w:rsidP="008200A5">
      <w:pPr>
        <w:pStyle w:val="Akapitzlist"/>
        <w:numPr>
          <w:ilvl w:val="0"/>
          <w:numId w:val="38"/>
        </w:numPr>
        <w:jc w:val="both"/>
        <w:rPr>
          <w:b w:val="0"/>
          <w:color w:val="auto"/>
          <w:sz w:val="24"/>
        </w:rPr>
      </w:pPr>
      <w:r w:rsidRPr="000D7631">
        <w:rPr>
          <w:b w:val="0"/>
          <w:color w:val="auto"/>
          <w:sz w:val="24"/>
        </w:rPr>
        <w:t>Przypadki powodujące skreślenie ucznia z listy uczniów:</w:t>
      </w:r>
    </w:p>
    <w:p w:rsidR="001C669C" w:rsidRPr="000D7631" w:rsidRDefault="001C669C" w:rsidP="008200A5">
      <w:pPr>
        <w:numPr>
          <w:ilvl w:val="0"/>
          <w:numId w:val="45"/>
        </w:numPr>
        <w:jc w:val="both"/>
        <w:rPr>
          <w:b w:val="0"/>
          <w:color w:val="auto"/>
          <w:sz w:val="24"/>
        </w:rPr>
      </w:pPr>
      <w:r w:rsidRPr="000D7631">
        <w:rPr>
          <w:b w:val="0"/>
          <w:color w:val="auto"/>
          <w:sz w:val="24"/>
        </w:rPr>
        <w:t>skazanie ucznia prawomocnym wyrokiem sądu,</w:t>
      </w:r>
    </w:p>
    <w:p w:rsidR="001C669C" w:rsidRPr="000D7631" w:rsidRDefault="001C669C" w:rsidP="008200A5">
      <w:pPr>
        <w:numPr>
          <w:ilvl w:val="0"/>
          <w:numId w:val="45"/>
        </w:numPr>
        <w:jc w:val="both"/>
        <w:rPr>
          <w:b w:val="0"/>
          <w:color w:val="auto"/>
          <w:sz w:val="24"/>
        </w:rPr>
      </w:pPr>
      <w:r w:rsidRPr="000D7631">
        <w:rPr>
          <w:b w:val="0"/>
          <w:color w:val="auto"/>
          <w:sz w:val="24"/>
        </w:rPr>
        <w:t>nieusprawiedliwione nieuczęszczanie ucznia do szkoły, w tym także z powodu pobytu w areszcie śledczym decyzją sądu,</w:t>
      </w:r>
    </w:p>
    <w:p w:rsidR="001C669C" w:rsidRPr="000D7631" w:rsidRDefault="001C669C" w:rsidP="008200A5">
      <w:pPr>
        <w:numPr>
          <w:ilvl w:val="0"/>
          <w:numId w:val="45"/>
        </w:numPr>
        <w:jc w:val="both"/>
        <w:rPr>
          <w:b w:val="0"/>
          <w:color w:val="auto"/>
          <w:sz w:val="24"/>
        </w:rPr>
      </w:pPr>
      <w:r w:rsidRPr="000D7631">
        <w:rPr>
          <w:b w:val="0"/>
          <w:color w:val="auto"/>
          <w:sz w:val="24"/>
        </w:rPr>
        <w:t>naruszenie nietykalności cielesnej i godności osobistej albo groźby karalne względem innych uczniów, nauczycieli, pracowników obsługi oraz innych osób przebywających na terenie szkoły,</w:t>
      </w:r>
    </w:p>
    <w:p w:rsidR="001C669C" w:rsidRPr="000D7631" w:rsidRDefault="001C669C" w:rsidP="008200A5">
      <w:pPr>
        <w:numPr>
          <w:ilvl w:val="0"/>
          <w:numId w:val="45"/>
        </w:numPr>
        <w:jc w:val="both"/>
        <w:rPr>
          <w:b w:val="0"/>
          <w:color w:val="auto"/>
          <w:sz w:val="24"/>
        </w:rPr>
      </w:pPr>
      <w:r w:rsidRPr="000D7631">
        <w:rPr>
          <w:b w:val="0"/>
          <w:color w:val="auto"/>
          <w:sz w:val="24"/>
        </w:rPr>
        <w:t>zabór lub zniszczenie mienia szkoły lub osób wymienionych w punkcie C,</w:t>
      </w:r>
    </w:p>
    <w:p w:rsidR="001C669C" w:rsidRPr="000D7631" w:rsidRDefault="001C669C" w:rsidP="008200A5">
      <w:pPr>
        <w:numPr>
          <w:ilvl w:val="0"/>
          <w:numId w:val="45"/>
        </w:numPr>
        <w:jc w:val="both"/>
        <w:rPr>
          <w:b w:val="0"/>
          <w:color w:val="auto"/>
          <w:sz w:val="24"/>
        </w:rPr>
      </w:pPr>
      <w:r w:rsidRPr="000D7631">
        <w:rPr>
          <w:b w:val="0"/>
          <w:color w:val="auto"/>
          <w:sz w:val="24"/>
        </w:rPr>
        <w:t>wywieranie szkodliwego wpływu na zdrowie psychiczne i fizyczne osób wymienionych w punkcie C,</w:t>
      </w:r>
    </w:p>
    <w:p w:rsidR="001C669C" w:rsidRPr="000D7631" w:rsidRDefault="001C669C" w:rsidP="008200A5">
      <w:pPr>
        <w:numPr>
          <w:ilvl w:val="0"/>
          <w:numId w:val="45"/>
        </w:numPr>
        <w:jc w:val="both"/>
        <w:rPr>
          <w:b w:val="0"/>
          <w:color w:val="auto"/>
          <w:sz w:val="24"/>
        </w:rPr>
      </w:pPr>
      <w:r w:rsidRPr="000D7631">
        <w:rPr>
          <w:b w:val="0"/>
          <w:color w:val="auto"/>
          <w:sz w:val="24"/>
        </w:rPr>
        <w:t>przebywanie na terenie szkoły w stanie nietrzeźwym i pod wpływem narkotyków oraz posiadanie, przechowywanie lub rozprowadzanie alkoholu lub narkotyków,</w:t>
      </w:r>
    </w:p>
    <w:p w:rsidR="001C669C" w:rsidRPr="000D7631" w:rsidRDefault="001C669C" w:rsidP="008200A5">
      <w:pPr>
        <w:numPr>
          <w:ilvl w:val="0"/>
          <w:numId w:val="45"/>
        </w:numPr>
        <w:jc w:val="both"/>
        <w:rPr>
          <w:b w:val="0"/>
          <w:color w:val="auto"/>
          <w:sz w:val="24"/>
        </w:rPr>
      </w:pPr>
      <w:r w:rsidRPr="000D7631">
        <w:rPr>
          <w:b w:val="0"/>
          <w:color w:val="auto"/>
          <w:sz w:val="24"/>
        </w:rPr>
        <w:t>świadome i systematyczne naruszanie obowiązków ucznia określonych w Statucie,</w:t>
      </w:r>
    </w:p>
    <w:p w:rsidR="001C669C" w:rsidRPr="000D7631" w:rsidRDefault="001C669C" w:rsidP="008200A5">
      <w:pPr>
        <w:numPr>
          <w:ilvl w:val="0"/>
          <w:numId w:val="45"/>
        </w:numPr>
        <w:jc w:val="both"/>
        <w:rPr>
          <w:b w:val="0"/>
          <w:color w:val="auto"/>
          <w:sz w:val="24"/>
        </w:rPr>
      </w:pPr>
      <w:r w:rsidRPr="000D7631">
        <w:rPr>
          <w:b w:val="0"/>
          <w:color w:val="auto"/>
          <w:sz w:val="24"/>
        </w:rPr>
        <w:t>prostytuowanie się lub czerpanie korzyści z prostytucji.</w:t>
      </w:r>
    </w:p>
    <w:p w:rsidR="00497499" w:rsidRPr="000D7631" w:rsidRDefault="00497499" w:rsidP="0058027B">
      <w:pPr>
        <w:jc w:val="both"/>
        <w:rPr>
          <w:b w:val="0"/>
          <w:color w:val="auto"/>
          <w:sz w:val="28"/>
          <w:szCs w:val="28"/>
        </w:rPr>
      </w:pPr>
    </w:p>
    <w:p w:rsidR="003C369C" w:rsidRPr="000D7631" w:rsidRDefault="00F31490" w:rsidP="00F31490">
      <w:pPr>
        <w:rPr>
          <w:b w:val="0"/>
          <w:color w:val="auto"/>
          <w:sz w:val="28"/>
          <w:szCs w:val="28"/>
        </w:rPr>
      </w:pPr>
      <w:r>
        <w:rPr>
          <w:b w:val="0"/>
          <w:color w:val="auto"/>
          <w:sz w:val="24"/>
          <w:szCs w:val="24"/>
          <w:lang w:eastAsia="pl-PL"/>
        </w:rPr>
        <w:lastRenderedPageBreak/>
        <w:t xml:space="preserve">                                                                     </w:t>
      </w:r>
      <w:r w:rsidR="001E292E">
        <w:rPr>
          <w:b w:val="0"/>
          <w:color w:val="auto"/>
          <w:sz w:val="24"/>
          <w:szCs w:val="24"/>
          <w:lang w:eastAsia="pl-PL"/>
        </w:rPr>
        <w:t xml:space="preserve">      </w:t>
      </w:r>
      <w:r w:rsidR="00A704AA">
        <w:rPr>
          <w:b w:val="0"/>
          <w:color w:val="auto"/>
          <w:sz w:val="28"/>
          <w:szCs w:val="28"/>
        </w:rPr>
        <w:t>§ 6</w:t>
      </w:r>
    </w:p>
    <w:p w:rsidR="00C120C8" w:rsidRPr="000D7631" w:rsidRDefault="00C120C8" w:rsidP="003C369C">
      <w:pPr>
        <w:jc w:val="center"/>
        <w:rPr>
          <w:b w:val="0"/>
          <w:color w:val="auto"/>
          <w:sz w:val="28"/>
          <w:szCs w:val="28"/>
        </w:rPr>
      </w:pPr>
    </w:p>
    <w:p w:rsidR="00D91A13" w:rsidRPr="000D7631" w:rsidRDefault="00D91A13" w:rsidP="008200A5">
      <w:pPr>
        <w:pStyle w:val="Bezodstpw"/>
        <w:numPr>
          <w:ilvl w:val="0"/>
          <w:numId w:val="63"/>
        </w:numPr>
        <w:rPr>
          <w:b w:val="0"/>
          <w:color w:val="auto"/>
          <w:sz w:val="24"/>
          <w:szCs w:val="24"/>
          <w:lang w:eastAsia="pl-PL"/>
        </w:rPr>
      </w:pPr>
      <w:r w:rsidRPr="000D7631">
        <w:rPr>
          <w:b w:val="0"/>
          <w:color w:val="auto"/>
          <w:sz w:val="24"/>
          <w:szCs w:val="24"/>
          <w:lang w:eastAsia="pl-PL"/>
        </w:rPr>
        <w:t xml:space="preserve">Uwzględniając indywidualne możliwości ucznia, w toku nauczania opracowuje się i realizuje indywidualne programy edukacyjno-terapeutyczne, ustalone przez zespoły ds. </w:t>
      </w:r>
      <w:r w:rsidR="00561851">
        <w:rPr>
          <w:b w:val="0"/>
          <w:color w:val="auto"/>
          <w:sz w:val="24"/>
          <w:szCs w:val="24"/>
          <w:lang w:eastAsia="pl-PL"/>
        </w:rPr>
        <w:t>edukacyjno-wychowawczych</w:t>
      </w:r>
      <w:r w:rsidRPr="000D7631">
        <w:rPr>
          <w:b w:val="0"/>
          <w:color w:val="auto"/>
          <w:sz w:val="24"/>
          <w:szCs w:val="24"/>
          <w:lang w:eastAsia="pl-PL"/>
        </w:rPr>
        <w:t>.</w:t>
      </w:r>
    </w:p>
    <w:p w:rsidR="00D91A13" w:rsidRPr="000D7631" w:rsidRDefault="00D91A13" w:rsidP="008200A5">
      <w:pPr>
        <w:pStyle w:val="Bezodstpw"/>
        <w:numPr>
          <w:ilvl w:val="0"/>
          <w:numId w:val="63"/>
        </w:numPr>
        <w:rPr>
          <w:b w:val="0"/>
          <w:color w:val="auto"/>
          <w:sz w:val="24"/>
          <w:szCs w:val="24"/>
          <w:lang w:eastAsia="pl-PL"/>
        </w:rPr>
      </w:pPr>
      <w:r w:rsidRPr="000D7631">
        <w:rPr>
          <w:b w:val="0"/>
          <w:color w:val="auto"/>
          <w:sz w:val="24"/>
          <w:szCs w:val="24"/>
          <w:lang w:eastAsia="pl-PL"/>
        </w:rPr>
        <w:t>Indywidualne programy edukacyjno-terapeutyczne ucznia powstają na podstawie wielospecjalistycznej diagnozy z uwzględnieniem zaleceń zawartych w orzeczeniu o potrzebie kształcenia specjalnego oraz w zgodności z aktualnie obowiązującą podstawą programową kształcenia ogólnego dla uczniów z upośledzeniem umysłowym w stopniu lek</w:t>
      </w:r>
      <w:r w:rsidR="00522CAA" w:rsidRPr="000D7631">
        <w:rPr>
          <w:b w:val="0"/>
          <w:color w:val="auto"/>
          <w:sz w:val="24"/>
          <w:szCs w:val="24"/>
          <w:lang w:eastAsia="pl-PL"/>
        </w:rPr>
        <w:t>kim.</w:t>
      </w:r>
    </w:p>
    <w:p w:rsidR="00D91A13" w:rsidRPr="000D7631" w:rsidRDefault="00D91A13" w:rsidP="002F6DA0">
      <w:pPr>
        <w:pStyle w:val="Bezodstpw"/>
        <w:ind w:left="360"/>
        <w:rPr>
          <w:b w:val="0"/>
          <w:color w:val="auto"/>
          <w:sz w:val="24"/>
          <w:szCs w:val="24"/>
          <w:lang w:eastAsia="pl-PL"/>
        </w:rPr>
      </w:pPr>
    </w:p>
    <w:p w:rsidR="00522CAA" w:rsidRPr="000D7631" w:rsidRDefault="00522CAA" w:rsidP="00522CAA">
      <w:pPr>
        <w:rPr>
          <w:b w:val="0"/>
          <w:color w:val="auto"/>
          <w:sz w:val="24"/>
          <w:szCs w:val="24"/>
          <w:lang w:eastAsia="pl-PL"/>
        </w:rPr>
      </w:pPr>
    </w:p>
    <w:p w:rsidR="00497499" w:rsidRPr="000D7631" w:rsidRDefault="00522CAA" w:rsidP="00522CAA">
      <w:pPr>
        <w:rPr>
          <w:b w:val="0"/>
          <w:color w:val="auto"/>
          <w:sz w:val="28"/>
          <w:szCs w:val="28"/>
        </w:rPr>
      </w:pPr>
      <w:r w:rsidRPr="000D7631">
        <w:rPr>
          <w:b w:val="0"/>
          <w:color w:val="auto"/>
          <w:sz w:val="24"/>
          <w:szCs w:val="24"/>
          <w:lang w:eastAsia="pl-PL"/>
        </w:rPr>
        <w:t xml:space="preserve">                                                                       </w:t>
      </w:r>
      <w:r w:rsidR="001E292E">
        <w:rPr>
          <w:b w:val="0"/>
          <w:color w:val="auto"/>
          <w:sz w:val="24"/>
          <w:szCs w:val="24"/>
          <w:lang w:eastAsia="pl-PL"/>
        </w:rPr>
        <w:t xml:space="preserve">   </w:t>
      </w:r>
      <w:r w:rsidR="00A704AA">
        <w:rPr>
          <w:b w:val="0"/>
          <w:color w:val="auto"/>
          <w:sz w:val="28"/>
          <w:szCs w:val="28"/>
        </w:rPr>
        <w:t>§ 7</w:t>
      </w:r>
    </w:p>
    <w:p w:rsidR="00497499" w:rsidRPr="000D7631" w:rsidRDefault="00497499" w:rsidP="0058027B">
      <w:pPr>
        <w:ind w:left="360"/>
        <w:jc w:val="both"/>
        <w:rPr>
          <w:b w:val="0"/>
          <w:color w:val="auto"/>
          <w:sz w:val="24"/>
          <w:szCs w:val="24"/>
        </w:rPr>
      </w:pPr>
    </w:p>
    <w:p w:rsidR="00497499" w:rsidRPr="000D7631" w:rsidRDefault="00497499" w:rsidP="008200A5">
      <w:pPr>
        <w:pStyle w:val="Akapitzlist"/>
        <w:numPr>
          <w:ilvl w:val="0"/>
          <w:numId w:val="41"/>
        </w:numPr>
        <w:jc w:val="both"/>
        <w:rPr>
          <w:b w:val="0"/>
          <w:color w:val="auto"/>
          <w:sz w:val="24"/>
        </w:rPr>
      </w:pPr>
      <w:r w:rsidRPr="000D7631">
        <w:rPr>
          <w:b w:val="0"/>
          <w:color w:val="auto"/>
          <w:sz w:val="24"/>
        </w:rPr>
        <w:t xml:space="preserve">Wszystkie nieobecności ucznia na zajęciach szkolnych </w:t>
      </w:r>
      <w:r w:rsidR="00A634FF" w:rsidRPr="000D7631">
        <w:rPr>
          <w:b w:val="0"/>
          <w:color w:val="auto"/>
          <w:sz w:val="24"/>
        </w:rPr>
        <w:t>po</w:t>
      </w:r>
      <w:r w:rsidR="00626FFF">
        <w:rPr>
          <w:b w:val="0"/>
          <w:color w:val="auto"/>
          <w:sz w:val="24"/>
        </w:rPr>
        <w:t xml:space="preserve">winny być  </w:t>
      </w:r>
      <w:r w:rsidRPr="000D7631">
        <w:rPr>
          <w:b w:val="0"/>
          <w:color w:val="auto"/>
          <w:sz w:val="24"/>
        </w:rPr>
        <w:t>usprawiedliwione.</w:t>
      </w:r>
    </w:p>
    <w:p w:rsidR="00497499" w:rsidRPr="000D7631" w:rsidRDefault="00497499" w:rsidP="008200A5">
      <w:pPr>
        <w:pStyle w:val="Akapitzlist"/>
        <w:numPr>
          <w:ilvl w:val="0"/>
          <w:numId w:val="41"/>
        </w:numPr>
        <w:jc w:val="both"/>
        <w:rPr>
          <w:b w:val="0"/>
          <w:color w:val="auto"/>
          <w:sz w:val="24"/>
        </w:rPr>
      </w:pPr>
      <w:r w:rsidRPr="000D7631">
        <w:rPr>
          <w:b w:val="0"/>
          <w:color w:val="auto"/>
          <w:sz w:val="24"/>
        </w:rPr>
        <w:t xml:space="preserve">Uczeń zobowiązany jest przedstawić usprawiedliwienie w okresie tygodnia po powrocie do szkoły. </w:t>
      </w:r>
    </w:p>
    <w:p w:rsidR="00497499" w:rsidRPr="000D7631" w:rsidRDefault="00497499" w:rsidP="008200A5">
      <w:pPr>
        <w:pStyle w:val="Akapitzlist"/>
        <w:numPr>
          <w:ilvl w:val="0"/>
          <w:numId w:val="41"/>
        </w:numPr>
        <w:jc w:val="both"/>
        <w:rPr>
          <w:b w:val="0"/>
          <w:color w:val="auto"/>
          <w:sz w:val="24"/>
        </w:rPr>
      </w:pPr>
      <w:r w:rsidRPr="000D7631">
        <w:rPr>
          <w:b w:val="0"/>
          <w:color w:val="auto"/>
          <w:sz w:val="24"/>
        </w:rPr>
        <w:t>Uczniowie niepełnoletni (do 18 r.ż.) przedstawiają usprawiedliwienie od rodziców lub opiekunów prawnych.</w:t>
      </w:r>
    </w:p>
    <w:p w:rsidR="00497499" w:rsidRPr="000D7631" w:rsidRDefault="00497499" w:rsidP="008200A5">
      <w:pPr>
        <w:pStyle w:val="Akapitzlist"/>
        <w:numPr>
          <w:ilvl w:val="0"/>
          <w:numId w:val="41"/>
        </w:numPr>
        <w:jc w:val="both"/>
        <w:rPr>
          <w:b w:val="0"/>
          <w:color w:val="auto"/>
          <w:sz w:val="24"/>
        </w:rPr>
      </w:pPr>
      <w:r w:rsidRPr="000D7631">
        <w:rPr>
          <w:b w:val="0"/>
          <w:color w:val="auto"/>
          <w:sz w:val="24"/>
        </w:rPr>
        <w:t>Obowiązujące formy usprawiedliwienia:</w:t>
      </w:r>
    </w:p>
    <w:p w:rsidR="00497499" w:rsidRPr="000D7631" w:rsidRDefault="00497499" w:rsidP="008200A5">
      <w:pPr>
        <w:numPr>
          <w:ilvl w:val="0"/>
          <w:numId w:val="39"/>
        </w:numPr>
        <w:jc w:val="both"/>
        <w:rPr>
          <w:b w:val="0"/>
          <w:color w:val="auto"/>
          <w:sz w:val="24"/>
        </w:rPr>
      </w:pPr>
      <w:r w:rsidRPr="000D7631">
        <w:rPr>
          <w:b w:val="0"/>
          <w:color w:val="auto"/>
          <w:sz w:val="24"/>
        </w:rPr>
        <w:t>usprawiedliwienie pisemne,</w:t>
      </w:r>
    </w:p>
    <w:p w:rsidR="00497499" w:rsidRPr="000D7631" w:rsidRDefault="00497499" w:rsidP="008200A5">
      <w:pPr>
        <w:numPr>
          <w:ilvl w:val="0"/>
          <w:numId w:val="39"/>
        </w:numPr>
        <w:jc w:val="both"/>
        <w:rPr>
          <w:b w:val="0"/>
          <w:color w:val="auto"/>
          <w:sz w:val="24"/>
        </w:rPr>
      </w:pPr>
      <w:r w:rsidRPr="000D7631">
        <w:rPr>
          <w:b w:val="0"/>
          <w:color w:val="auto"/>
          <w:sz w:val="24"/>
        </w:rPr>
        <w:t>w przypadku wcześniejszego osobistego ustalenia dopuszczalne jest usprawiedliwienie telefoniczne,</w:t>
      </w:r>
    </w:p>
    <w:p w:rsidR="00497499" w:rsidRPr="000D7631" w:rsidRDefault="00497499" w:rsidP="008200A5">
      <w:pPr>
        <w:numPr>
          <w:ilvl w:val="0"/>
          <w:numId w:val="39"/>
        </w:numPr>
        <w:jc w:val="both"/>
        <w:rPr>
          <w:b w:val="0"/>
          <w:color w:val="auto"/>
          <w:sz w:val="24"/>
        </w:rPr>
      </w:pPr>
      <w:r w:rsidRPr="000D7631">
        <w:rPr>
          <w:b w:val="0"/>
          <w:color w:val="auto"/>
          <w:sz w:val="24"/>
        </w:rPr>
        <w:t>usprawiedliwienie ustne przez rodzica lub opiekuna prawnego.</w:t>
      </w:r>
    </w:p>
    <w:p w:rsidR="00497499" w:rsidRPr="000D7631" w:rsidRDefault="00497499" w:rsidP="0058027B">
      <w:pPr>
        <w:jc w:val="both"/>
        <w:rPr>
          <w:b w:val="0"/>
          <w:color w:val="auto"/>
          <w:sz w:val="24"/>
        </w:rPr>
      </w:pPr>
    </w:p>
    <w:p w:rsidR="005211D9" w:rsidRPr="000D7631" w:rsidRDefault="005211D9" w:rsidP="005211D9">
      <w:pPr>
        <w:rPr>
          <w:b w:val="0"/>
          <w:color w:val="auto"/>
          <w:sz w:val="24"/>
        </w:rPr>
      </w:pPr>
    </w:p>
    <w:p w:rsidR="00DC019D" w:rsidRPr="000D7631" w:rsidRDefault="005211D9" w:rsidP="00A704AA">
      <w:pPr>
        <w:rPr>
          <w:b w:val="0"/>
          <w:color w:val="auto"/>
          <w:sz w:val="28"/>
          <w:szCs w:val="28"/>
        </w:rPr>
      </w:pPr>
      <w:r w:rsidRPr="000D7631">
        <w:rPr>
          <w:b w:val="0"/>
          <w:color w:val="auto"/>
          <w:sz w:val="24"/>
        </w:rPr>
        <w:t xml:space="preserve">                                          </w:t>
      </w:r>
      <w:r w:rsidR="00A704AA">
        <w:rPr>
          <w:b w:val="0"/>
          <w:color w:val="auto"/>
          <w:sz w:val="24"/>
        </w:rPr>
        <w:t xml:space="preserve">                           </w:t>
      </w:r>
      <w:r w:rsidR="00A704AA">
        <w:rPr>
          <w:b w:val="0"/>
          <w:color w:val="auto"/>
          <w:sz w:val="28"/>
          <w:szCs w:val="28"/>
        </w:rPr>
        <w:t xml:space="preserve">      § 9</w:t>
      </w:r>
    </w:p>
    <w:p w:rsidR="00DC019D" w:rsidRPr="000D7631" w:rsidRDefault="00DC019D" w:rsidP="00735C12">
      <w:pPr>
        <w:ind w:left="360"/>
        <w:jc w:val="center"/>
        <w:rPr>
          <w:b w:val="0"/>
          <w:color w:val="auto"/>
          <w:sz w:val="24"/>
          <w:szCs w:val="24"/>
        </w:rPr>
      </w:pPr>
    </w:p>
    <w:p w:rsidR="00DC019D" w:rsidRPr="000D7631" w:rsidRDefault="00DC019D" w:rsidP="0058027B">
      <w:pPr>
        <w:jc w:val="both"/>
        <w:rPr>
          <w:b w:val="0"/>
          <w:color w:val="auto"/>
          <w:sz w:val="24"/>
        </w:rPr>
      </w:pPr>
      <w:r w:rsidRPr="000D7631">
        <w:rPr>
          <w:b w:val="0"/>
          <w:color w:val="auto"/>
          <w:sz w:val="24"/>
        </w:rPr>
        <w:t xml:space="preserve">W Publicznej Szkole Zawodowej przy SOSW w Lesznie obowiązuje następujący system oceniania: </w:t>
      </w:r>
    </w:p>
    <w:p w:rsidR="00DC019D" w:rsidRPr="000D7631" w:rsidRDefault="00DC019D" w:rsidP="008200A5">
      <w:pPr>
        <w:pStyle w:val="Akapitzlist"/>
        <w:numPr>
          <w:ilvl w:val="0"/>
          <w:numId w:val="48"/>
        </w:numPr>
        <w:jc w:val="both"/>
        <w:rPr>
          <w:b w:val="0"/>
          <w:color w:val="auto"/>
          <w:sz w:val="24"/>
        </w:rPr>
      </w:pPr>
      <w:r w:rsidRPr="000D7631">
        <w:rPr>
          <w:b w:val="0"/>
          <w:color w:val="auto"/>
          <w:sz w:val="24"/>
        </w:rPr>
        <w:t>Każdy uczeń szkoły jest oceniany za wiedzę i umiejętności oraz zachowanie.</w:t>
      </w:r>
    </w:p>
    <w:p w:rsidR="00DC019D" w:rsidRPr="000D7631" w:rsidRDefault="00DC019D" w:rsidP="008200A5">
      <w:pPr>
        <w:pStyle w:val="Akapitzlist"/>
        <w:numPr>
          <w:ilvl w:val="0"/>
          <w:numId w:val="48"/>
        </w:numPr>
        <w:jc w:val="both"/>
        <w:rPr>
          <w:b w:val="0"/>
          <w:color w:val="auto"/>
          <w:sz w:val="24"/>
        </w:rPr>
      </w:pPr>
      <w:r w:rsidRPr="000D7631">
        <w:rPr>
          <w:b w:val="0"/>
          <w:color w:val="auto"/>
          <w:sz w:val="24"/>
        </w:rPr>
        <w:t>Oceny bieżące i oceny klasyfikacyjne ustala się wg następującej skali sześciostopniowej:</w:t>
      </w:r>
    </w:p>
    <w:p w:rsidR="00DC019D" w:rsidRPr="000D7631" w:rsidRDefault="00DC019D" w:rsidP="008200A5">
      <w:pPr>
        <w:numPr>
          <w:ilvl w:val="0"/>
          <w:numId w:val="50"/>
        </w:numPr>
        <w:jc w:val="both"/>
        <w:rPr>
          <w:b w:val="0"/>
          <w:color w:val="auto"/>
          <w:sz w:val="24"/>
        </w:rPr>
      </w:pPr>
      <w:r w:rsidRPr="000D7631">
        <w:rPr>
          <w:b w:val="0"/>
          <w:color w:val="auto"/>
          <w:sz w:val="24"/>
        </w:rPr>
        <w:t>stopień celujący – 6 (cel)</w:t>
      </w:r>
    </w:p>
    <w:p w:rsidR="00DC019D" w:rsidRPr="000D7631" w:rsidRDefault="00DC019D" w:rsidP="008200A5">
      <w:pPr>
        <w:numPr>
          <w:ilvl w:val="0"/>
          <w:numId w:val="50"/>
        </w:numPr>
        <w:jc w:val="both"/>
        <w:rPr>
          <w:b w:val="0"/>
          <w:color w:val="auto"/>
          <w:sz w:val="24"/>
        </w:rPr>
      </w:pPr>
      <w:r w:rsidRPr="000D7631">
        <w:rPr>
          <w:b w:val="0"/>
          <w:color w:val="auto"/>
          <w:sz w:val="24"/>
        </w:rPr>
        <w:t>stopień bardzo dobry – 5 (</w:t>
      </w:r>
      <w:proofErr w:type="spellStart"/>
      <w:r w:rsidRPr="000D7631">
        <w:rPr>
          <w:b w:val="0"/>
          <w:color w:val="auto"/>
          <w:sz w:val="24"/>
        </w:rPr>
        <w:t>bdb</w:t>
      </w:r>
      <w:proofErr w:type="spellEnd"/>
      <w:r w:rsidRPr="000D7631">
        <w:rPr>
          <w:b w:val="0"/>
          <w:color w:val="auto"/>
          <w:sz w:val="24"/>
        </w:rPr>
        <w:t>)</w:t>
      </w:r>
    </w:p>
    <w:p w:rsidR="00DC019D" w:rsidRPr="000D7631" w:rsidRDefault="00DC019D" w:rsidP="008200A5">
      <w:pPr>
        <w:numPr>
          <w:ilvl w:val="0"/>
          <w:numId w:val="50"/>
        </w:numPr>
        <w:jc w:val="both"/>
        <w:rPr>
          <w:b w:val="0"/>
          <w:color w:val="auto"/>
          <w:sz w:val="24"/>
        </w:rPr>
      </w:pPr>
      <w:r w:rsidRPr="000D7631">
        <w:rPr>
          <w:b w:val="0"/>
          <w:color w:val="auto"/>
          <w:sz w:val="24"/>
        </w:rPr>
        <w:t>stopień dobry – 4 (</w:t>
      </w:r>
      <w:proofErr w:type="spellStart"/>
      <w:r w:rsidRPr="000D7631">
        <w:rPr>
          <w:b w:val="0"/>
          <w:color w:val="auto"/>
          <w:sz w:val="24"/>
        </w:rPr>
        <w:t>db</w:t>
      </w:r>
      <w:proofErr w:type="spellEnd"/>
      <w:r w:rsidRPr="000D7631">
        <w:rPr>
          <w:b w:val="0"/>
          <w:color w:val="auto"/>
          <w:sz w:val="24"/>
        </w:rPr>
        <w:t>)</w:t>
      </w:r>
    </w:p>
    <w:p w:rsidR="00DC019D" w:rsidRPr="000D7631" w:rsidRDefault="00DC019D" w:rsidP="008200A5">
      <w:pPr>
        <w:numPr>
          <w:ilvl w:val="0"/>
          <w:numId w:val="50"/>
        </w:numPr>
        <w:jc w:val="both"/>
        <w:rPr>
          <w:b w:val="0"/>
          <w:color w:val="auto"/>
          <w:sz w:val="24"/>
        </w:rPr>
      </w:pPr>
      <w:r w:rsidRPr="000D7631">
        <w:rPr>
          <w:b w:val="0"/>
          <w:color w:val="auto"/>
          <w:sz w:val="24"/>
        </w:rPr>
        <w:t>stopień dostateczny – 3 (</w:t>
      </w:r>
      <w:proofErr w:type="spellStart"/>
      <w:r w:rsidRPr="000D7631">
        <w:rPr>
          <w:b w:val="0"/>
          <w:color w:val="auto"/>
          <w:sz w:val="24"/>
        </w:rPr>
        <w:t>dst</w:t>
      </w:r>
      <w:proofErr w:type="spellEnd"/>
      <w:r w:rsidRPr="000D7631">
        <w:rPr>
          <w:b w:val="0"/>
          <w:color w:val="auto"/>
          <w:sz w:val="24"/>
        </w:rPr>
        <w:t>)</w:t>
      </w:r>
    </w:p>
    <w:p w:rsidR="00DC019D" w:rsidRPr="000D7631" w:rsidRDefault="00DC019D" w:rsidP="008200A5">
      <w:pPr>
        <w:numPr>
          <w:ilvl w:val="0"/>
          <w:numId w:val="50"/>
        </w:numPr>
        <w:jc w:val="both"/>
        <w:rPr>
          <w:b w:val="0"/>
          <w:color w:val="auto"/>
          <w:sz w:val="24"/>
        </w:rPr>
      </w:pPr>
      <w:r w:rsidRPr="000D7631">
        <w:rPr>
          <w:b w:val="0"/>
          <w:color w:val="auto"/>
          <w:sz w:val="24"/>
        </w:rPr>
        <w:t>stopień dopuszczający – 2 (</w:t>
      </w:r>
      <w:proofErr w:type="spellStart"/>
      <w:r w:rsidRPr="000D7631">
        <w:rPr>
          <w:b w:val="0"/>
          <w:color w:val="auto"/>
          <w:sz w:val="24"/>
        </w:rPr>
        <w:t>d</w:t>
      </w:r>
      <w:r w:rsidR="00A704AA">
        <w:rPr>
          <w:b w:val="0"/>
          <w:color w:val="auto"/>
          <w:sz w:val="24"/>
        </w:rPr>
        <w:t>o</w:t>
      </w:r>
      <w:r w:rsidRPr="000D7631">
        <w:rPr>
          <w:b w:val="0"/>
          <w:color w:val="auto"/>
          <w:sz w:val="24"/>
        </w:rPr>
        <w:t>p</w:t>
      </w:r>
      <w:proofErr w:type="spellEnd"/>
      <w:r w:rsidRPr="000D7631">
        <w:rPr>
          <w:b w:val="0"/>
          <w:color w:val="auto"/>
          <w:sz w:val="24"/>
        </w:rPr>
        <w:t>)</w:t>
      </w:r>
    </w:p>
    <w:p w:rsidR="002F78C8" w:rsidRPr="005F523B" w:rsidRDefault="00DC019D" w:rsidP="005F523B">
      <w:pPr>
        <w:numPr>
          <w:ilvl w:val="0"/>
          <w:numId w:val="50"/>
        </w:numPr>
        <w:jc w:val="both"/>
        <w:rPr>
          <w:b w:val="0"/>
          <w:color w:val="auto"/>
          <w:sz w:val="24"/>
        </w:rPr>
      </w:pPr>
      <w:r w:rsidRPr="000D7631">
        <w:rPr>
          <w:b w:val="0"/>
          <w:color w:val="auto"/>
          <w:sz w:val="24"/>
        </w:rPr>
        <w:t>stopień niedostateczny – 1 (</w:t>
      </w:r>
      <w:proofErr w:type="spellStart"/>
      <w:r w:rsidRPr="000D7631">
        <w:rPr>
          <w:b w:val="0"/>
          <w:color w:val="auto"/>
          <w:sz w:val="24"/>
        </w:rPr>
        <w:t>ndst</w:t>
      </w:r>
      <w:proofErr w:type="spellEnd"/>
      <w:r w:rsidRPr="000D7631">
        <w:rPr>
          <w:b w:val="0"/>
          <w:color w:val="auto"/>
          <w:sz w:val="24"/>
        </w:rPr>
        <w:t>)</w:t>
      </w:r>
      <w:r w:rsidR="002F78C8" w:rsidRPr="005F523B">
        <w:rPr>
          <w:b w:val="0"/>
          <w:color w:val="auto"/>
          <w:sz w:val="24"/>
        </w:rPr>
        <w:t>W ocenach bieżących dopuszcza się stosowanie znaku (+) lub (-) oraz skrótu „</w:t>
      </w:r>
      <w:proofErr w:type="spellStart"/>
      <w:r w:rsidR="002F78C8" w:rsidRPr="005F523B">
        <w:rPr>
          <w:b w:val="0"/>
          <w:color w:val="auto"/>
          <w:sz w:val="24"/>
        </w:rPr>
        <w:t>np</w:t>
      </w:r>
      <w:proofErr w:type="spellEnd"/>
      <w:r w:rsidR="002F78C8" w:rsidRPr="005F523B">
        <w:rPr>
          <w:b w:val="0"/>
          <w:color w:val="auto"/>
          <w:sz w:val="24"/>
        </w:rPr>
        <w:t>”, oznaczającego nieprzygotowanie ucznia do zajęć.</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 xml:space="preserve">Stosuje się następujące sposoby oceniania: </w:t>
      </w:r>
    </w:p>
    <w:p w:rsidR="002F78C8" w:rsidRPr="000D7631" w:rsidRDefault="002F78C8" w:rsidP="008200A5">
      <w:pPr>
        <w:numPr>
          <w:ilvl w:val="0"/>
          <w:numId w:val="49"/>
        </w:numPr>
        <w:jc w:val="both"/>
        <w:rPr>
          <w:b w:val="0"/>
          <w:color w:val="auto"/>
          <w:sz w:val="24"/>
        </w:rPr>
      </w:pPr>
      <w:r w:rsidRPr="000D7631">
        <w:rPr>
          <w:b w:val="0"/>
          <w:color w:val="auto"/>
          <w:sz w:val="24"/>
        </w:rPr>
        <w:t>odpowiedzi ustne</w:t>
      </w:r>
    </w:p>
    <w:p w:rsidR="002F78C8" w:rsidRPr="000D7631" w:rsidRDefault="002F78C8" w:rsidP="008200A5">
      <w:pPr>
        <w:numPr>
          <w:ilvl w:val="0"/>
          <w:numId w:val="49"/>
        </w:numPr>
        <w:jc w:val="both"/>
        <w:rPr>
          <w:b w:val="0"/>
          <w:color w:val="auto"/>
          <w:sz w:val="24"/>
        </w:rPr>
      </w:pPr>
      <w:r w:rsidRPr="000D7631">
        <w:rPr>
          <w:b w:val="0"/>
          <w:color w:val="auto"/>
          <w:sz w:val="24"/>
        </w:rPr>
        <w:t>testy</w:t>
      </w:r>
    </w:p>
    <w:p w:rsidR="002F78C8" w:rsidRPr="000D7631" w:rsidRDefault="002F78C8" w:rsidP="008200A5">
      <w:pPr>
        <w:numPr>
          <w:ilvl w:val="0"/>
          <w:numId w:val="49"/>
        </w:numPr>
        <w:jc w:val="both"/>
        <w:rPr>
          <w:b w:val="0"/>
          <w:color w:val="auto"/>
          <w:sz w:val="24"/>
        </w:rPr>
      </w:pPr>
      <w:r w:rsidRPr="000D7631">
        <w:rPr>
          <w:b w:val="0"/>
          <w:color w:val="auto"/>
          <w:sz w:val="24"/>
        </w:rPr>
        <w:t>sprawdziany pisemne</w:t>
      </w:r>
    </w:p>
    <w:p w:rsidR="002F78C8" w:rsidRPr="000D7631" w:rsidRDefault="002F78C8" w:rsidP="008200A5">
      <w:pPr>
        <w:numPr>
          <w:ilvl w:val="0"/>
          <w:numId w:val="49"/>
        </w:numPr>
        <w:jc w:val="both"/>
        <w:rPr>
          <w:b w:val="0"/>
          <w:color w:val="auto"/>
          <w:sz w:val="24"/>
        </w:rPr>
      </w:pPr>
      <w:r w:rsidRPr="000D7631">
        <w:rPr>
          <w:b w:val="0"/>
          <w:color w:val="auto"/>
          <w:sz w:val="24"/>
        </w:rPr>
        <w:t>zadania klasowe</w:t>
      </w:r>
    </w:p>
    <w:p w:rsidR="002F78C8" w:rsidRPr="000D7631" w:rsidRDefault="002F78C8" w:rsidP="008200A5">
      <w:pPr>
        <w:numPr>
          <w:ilvl w:val="0"/>
          <w:numId w:val="49"/>
        </w:numPr>
        <w:jc w:val="both"/>
        <w:rPr>
          <w:b w:val="0"/>
          <w:color w:val="auto"/>
          <w:sz w:val="24"/>
        </w:rPr>
      </w:pPr>
      <w:r w:rsidRPr="000D7631">
        <w:rPr>
          <w:b w:val="0"/>
          <w:color w:val="auto"/>
          <w:sz w:val="24"/>
        </w:rPr>
        <w:t>prace domowe</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Oceny bieżące z odpowiedzi ustnych należy wpisywać do dziennika lekcyjnego od razu po ich ustaleniu.</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Oceny prac pisemnych należy wpisać kolorem czerwonym do dwóch tygodni od pisania pracy.</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Oceny klasyfikacyjne u</w:t>
      </w:r>
      <w:r w:rsidR="00F62F34" w:rsidRPr="000D7631">
        <w:rPr>
          <w:b w:val="0"/>
          <w:color w:val="auto"/>
          <w:sz w:val="24"/>
        </w:rPr>
        <w:t>stala się po każdym semestrze według</w:t>
      </w:r>
      <w:r w:rsidR="00263527">
        <w:rPr>
          <w:b w:val="0"/>
          <w:color w:val="auto"/>
          <w:sz w:val="24"/>
        </w:rPr>
        <w:t xml:space="preserve"> skali wymienionej w pkt.2</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Uczeń jest promowany po każdym roku do klasy programowo wyższej.</w:t>
      </w:r>
    </w:p>
    <w:p w:rsidR="00773F28" w:rsidRPr="000D7631" w:rsidRDefault="002F78C8" w:rsidP="00773F28">
      <w:pPr>
        <w:pStyle w:val="Akapitzlist"/>
        <w:numPr>
          <w:ilvl w:val="0"/>
          <w:numId w:val="48"/>
        </w:numPr>
        <w:jc w:val="both"/>
        <w:rPr>
          <w:b w:val="0"/>
          <w:color w:val="auto"/>
          <w:sz w:val="24"/>
        </w:rPr>
      </w:pPr>
      <w:r w:rsidRPr="000D7631">
        <w:rPr>
          <w:b w:val="0"/>
          <w:color w:val="auto"/>
          <w:sz w:val="24"/>
        </w:rPr>
        <w:lastRenderedPageBreak/>
        <w:t>Miesiąc przed semestralnym i końcowo rocznym klasyfikacyjnym posiedzeniem Rady Pedagogicznej nauczyciele są zobowiązani poinformować</w:t>
      </w:r>
      <w:r w:rsidR="00773F28">
        <w:rPr>
          <w:b w:val="0"/>
          <w:color w:val="auto"/>
          <w:sz w:val="24"/>
        </w:rPr>
        <w:t xml:space="preserve"> uczniów i rodziców</w:t>
      </w:r>
      <w:r w:rsidRPr="000D7631">
        <w:rPr>
          <w:b w:val="0"/>
          <w:color w:val="auto"/>
          <w:sz w:val="24"/>
        </w:rPr>
        <w:t xml:space="preserve"> </w:t>
      </w:r>
      <w:r w:rsidR="00773F28" w:rsidRPr="000D7631">
        <w:rPr>
          <w:b w:val="0"/>
          <w:color w:val="auto"/>
          <w:sz w:val="24"/>
        </w:rPr>
        <w:t xml:space="preserve">o przewidywanych ocenach klasyfikacyjnych. </w:t>
      </w:r>
    </w:p>
    <w:p w:rsidR="002F78C8" w:rsidRPr="000D7631" w:rsidRDefault="00773F28" w:rsidP="008200A5">
      <w:pPr>
        <w:pStyle w:val="Akapitzlist"/>
        <w:numPr>
          <w:ilvl w:val="0"/>
          <w:numId w:val="48"/>
        </w:numPr>
        <w:jc w:val="both"/>
        <w:rPr>
          <w:b w:val="0"/>
          <w:color w:val="auto"/>
          <w:sz w:val="24"/>
        </w:rPr>
      </w:pPr>
      <w:r>
        <w:rPr>
          <w:b w:val="0"/>
          <w:color w:val="auto"/>
          <w:sz w:val="24"/>
        </w:rPr>
        <w:t>W przypadku przewidywanych ocen niedostatecznych lub nieklasyfikowaniu z poszczególnych lub wszystkich przedmiotów wychowawca klasy powiadamia  rodziców ucznia w formie pisemnej z jakich przedmiotów uczeń jest zagrożony ocenami niedostatecznymi lub przyczynach</w:t>
      </w:r>
      <w:r w:rsidR="009B66C0">
        <w:rPr>
          <w:b w:val="0"/>
          <w:color w:val="auto"/>
          <w:sz w:val="24"/>
        </w:rPr>
        <w:t xml:space="preserve"> grożącego</w:t>
      </w:r>
      <w:r>
        <w:rPr>
          <w:b w:val="0"/>
          <w:color w:val="auto"/>
          <w:sz w:val="24"/>
        </w:rPr>
        <w:t xml:space="preserve"> nieklasyfikowania.</w:t>
      </w:r>
      <w:r w:rsidR="002F78C8" w:rsidRPr="000D7631">
        <w:rPr>
          <w:b w:val="0"/>
          <w:color w:val="auto"/>
          <w:sz w:val="24"/>
        </w:rPr>
        <w:t xml:space="preserve"> </w:t>
      </w:r>
    </w:p>
    <w:p w:rsidR="002F78C8" w:rsidRPr="000D7631" w:rsidRDefault="002F78C8" w:rsidP="008200A5">
      <w:pPr>
        <w:pStyle w:val="Akapitzlist"/>
        <w:numPr>
          <w:ilvl w:val="0"/>
          <w:numId w:val="48"/>
        </w:numPr>
        <w:jc w:val="both"/>
        <w:rPr>
          <w:b w:val="0"/>
          <w:color w:val="auto"/>
          <w:sz w:val="24"/>
        </w:rPr>
      </w:pPr>
      <w:r w:rsidRPr="000D7631">
        <w:rPr>
          <w:b w:val="0"/>
          <w:color w:val="auto"/>
          <w:sz w:val="24"/>
        </w:rPr>
        <w:t>Ustalona przez nauczyci</w:t>
      </w:r>
      <w:r w:rsidR="00723A7A">
        <w:rPr>
          <w:b w:val="0"/>
          <w:color w:val="auto"/>
          <w:sz w:val="24"/>
        </w:rPr>
        <w:t>ela</w:t>
      </w:r>
      <w:bookmarkStart w:id="0" w:name="_GoBack"/>
      <w:bookmarkEnd w:id="0"/>
      <w:r w:rsidR="00534BF8">
        <w:rPr>
          <w:b w:val="0"/>
          <w:color w:val="auto"/>
          <w:sz w:val="24"/>
        </w:rPr>
        <w:t xml:space="preserve"> niedostateczna ocena</w:t>
      </w:r>
      <w:r w:rsidRPr="000D7631">
        <w:rPr>
          <w:b w:val="0"/>
          <w:color w:val="auto"/>
          <w:sz w:val="24"/>
        </w:rPr>
        <w:t xml:space="preserve"> roczna może być zmieniona tylko w wyniku egzaminu poprawkowego. </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Uczeń może zdawać egzamin poprawkowy, jeśli w wyniku klasyfikacji końcowo rocznej uzyskał ocenę niedostateczną z jednych obowiązkowych zajęć edukacyjnych.</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Termin egzaminu poprawkowego wyznacza dyrektor szkoły po zakończeniu roku szkolnego w ostatnim tygodniu sierpnia na podstawie złożonego przez ucznia podania.</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 xml:space="preserve">Uczeń, który z przyczyn usprawiedliwionych nie mógł przystąpić do egzaminu poprawkowego w wyznaczonym terminie, może przystąpić do niego w innym terminie ustalonym przez dyrektora szkoły, nie później niż do końca sierpnia. </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Egzamin poprawkowy przeprowadza komisja powołana przez dyrektora szkoły w skład której wchodzą: dyrektor, wychowawca, nauczyciel prowadzący dane zajęcia edukacyjne.</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Z przeprowadzonego egzaminu poprawkowego sporządza się protokół zawierając: termin egzaminu, pytania egzaminacyjne, wyniki egzaminu oraz ocenę ustaloną przez nauczyciela. Do protokołu załącza się pisemne prace ucznia i zwięzłą informację o ustnych odpowiedziach ucznia.</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Egzamin poprawkowy składa się z części pisemnej i ustnej.</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Uczeń, który nie zdał egzaminu poprawkowego nie otrzymuje promocji i powtarza klasę.</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Uczeń może być nieklasyfikowany z jednego, kilku lub wszystkich  obowiązkowych zajęć edukacyjnych, jeżeli brak jest podstaw do ustalenia oceny klasyfikacyjnej (semestralnej) z powodu nieobecności ucznia na obowiązkowych zajęciach edukacyjnych przekraczającej połowę czasu przeznaczonego na te zajęcia w szkolnym planie nauczania.</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Uczeń nieklasyfikowany z powodu usprawiedliwionej nieobecności może zdawać egzamin klasyfikacyjny.</w:t>
      </w:r>
    </w:p>
    <w:p w:rsidR="00F62F34" w:rsidRPr="000D7631" w:rsidRDefault="00F62F34" w:rsidP="008200A5">
      <w:pPr>
        <w:pStyle w:val="Akapitzlist"/>
        <w:numPr>
          <w:ilvl w:val="0"/>
          <w:numId w:val="48"/>
        </w:numPr>
        <w:jc w:val="both"/>
        <w:rPr>
          <w:b w:val="0"/>
          <w:color w:val="auto"/>
          <w:sz w:val="24"/>
        </w:rPr>
      </w:pPr>
      <w:r w:rsidRPr="000D7631">
        <w:rPr>
          <w:b w:val="0"/>
          <w:color w:val="auto"/>
          <w:sz w:val="24"/>
        </w:rPr>
        <w:t xml:space="preserve">Na prośbę ucznia nieklasyfikowanego z powodu nieobecności nieusprawiedliwionych, Rada Pedagogiczna może wyrazić zgodę na egzamin klasyfikacyjny. </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Egzamin klasyfikacyjny przeprowadza się w terminie do końca sierpnia.</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Termin egzaminu klasyfikacyjnego ustala dyrektor w porozumieniu z uczniem po złożeniu stosownego podania.</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Egzamin klasyfikacyjny przeprowadza się w trybie egzaminu poprawkowego.</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 xml:space="preserve">Uczeń kończy szkołę, jeżeli na zakończenie roku programowo najwyższego uzyskał ze wszystkich obowiązkowych zajęć edukacyjnych oceny klasyfikacyjne wyższe od oceny niedostatecznej. </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 xml:space="preserve">Uczeń po ukończeniu szkoły otrzymuje świadectwo ukończenia Publicznej Zasadniczej Szkoły Zawodowej. </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Szczegółowe zasady oceniania uczniów określa wewnątrzszkolny regulamin oceniania, klasyfikowania  i promowania uczniów Publicznej Szkoły Zawodowej oraz opracowane na jego podstawie przedmiotowe regulaminy oceniania.</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t>Oceny z zachowania ustala się wg następującej skali:</w:t>
      </w:r>
    </w:p>
    <w:p w:rsidR="00D125D2" w:rsidRPr="000D7631" w:rsidRDefault="00D125D2" w:rsidP="008200A5">
      <w:pPr>
        <w:numPr>
          <w:ilvl w:val="0"/>
          <w:numId w:val="51"/>
        </w:numPr>
        <w:jc w:val="both"/>
        <w:rPr>
          <w:b w:val="0"/>
          <w:color w:val="auto"/>
          <w:sz w:val="24"/>
        </w:rPr>
      </w:pPr>
      <w:r w:rsidRPr="000D7631">
        <w:rPr>
          <w:b w:val="0"/>
          <w:color w:val="auto"/>
          <w:sz w:val="24"/>
        </w:rPr>
        <w:t>wzorowe</w:t>
      </w:r>
    </w:p>
    <w:p w:rsidR="00D125D2" w:rsidRPr="000D7631" w:rsidRDefault="00D125D2" w:rsidP="008200A5">
      <w:pPr>
        <w:numPr>
          <w:ilvl w:val="0"/>
          <w:numId w:val="51"/>
        </w:numPr>
        <w:jc w:val="both"/>
        <w:rPr>
          <w:b w:val="0"/>
          <w:color w:val="auto"/>
          <w:sz w:val="24"/>
        </w:rPr>
      </w:pPr>
      <w:r w:rsidRPr="000D7631">
        <w:rPr>
          <w:b w:val="0"/>
          <w:color w:val="auto"/>
          <w:sz w:val="24"/>
        </w:rPr>
        <w:t>bardzo dobre</w:t>
      </w:r>
    </w:p>
    <w:p w:rsidR="00D125D2" w:rsidRPr="000D7631" w:rsidRDefault="00D125D2" w:rsidP="008200A5">
      <w:pPr>
        <w:numPr>
          <w:ilvl w:val="0"/>
          <w:numId w:val="51"/>
        </w:numPr>
        <w:jc w:val="both"/>
        <w:rPr>
          <w:b w:val="0"/>
          <w:color w:val="auto"/>
          <w:sz w:val="24"/>
        </w:rPr>
      </w:pPr>
      <w:r w:rsidRPr="000D7631">
        <w:rPr>
          <w:b w:val="0"/>
          <w:color w:val="auto"/>
          <w:sz w:val="24"/>
        </w:rPr>
        <w:t>dobre</w:t>
      </w:r>
    </w:p>
    <w:p w:rsidR="00D125D2" w:rsidRPr="000D7631" w:rsidRDefault="00D125D2" w:rsidP="008200A5">
      <w:pPr>
        <w:numPr>
          <w:ilvl w:val="0"/>
          <w:numId w:val="51"/>
        </w:numPr>
        <w:jc w:val="both"/>
        <w:rPr>
          <w:b w:val="0"/>
          <w:color w:val="auto"/>
          <w:sz w:val="24"/>
        </w:rPr>
      </w:pPr>
      <w:r w:rsidRPr="000D7631">
        <w:rPr>
          <w:b w:val="0"/>
          <w:color w:val="auto"/>
          <w:sz w:val="24"/>
        </w:rPr>
        <w:t>poprawne</w:t>
      </w:r>
    </w:p>
    <w:p w:rsidR="00D125D2" w:rsidRPr="000D7631" w:rsidRDefault="00D125D2" w:rsidP="008200A5">
      <w:pPr>
        <w:numPr>
          <w:ilvl w:val="0"/>
          <w:numId w:val="51"/>
        </w:numPr>
        <w:jc w:val="both"/>
        <w:rPr>
          <w:b w:val="0"/>
          <w:color w:val="auto"/>
          <w:sz w:val="24"/>
        </w:rPr>
      </w:pPr>
      <w:r w:rsidRPr="000D7631">
        <w:rPr>
          <w:b w:val="0"/>
          <w:color w:val="auto"/>
          <w:sz w:val="24"/>
        </w:rPr>
        <w:t xml:space="preserve">nieodpowiednie </w:t>
      </w:r>
    </w:p>
    <w:p w:rsidR="00D125D2" w:rsidRPr="000D7631" w:rsidRDefault="00D125D2" w:rsidP="008200A5">
      <w:pPr>
        <w:pStyle w:val="Akapitzlist"/>
        <w:numPr>
          <w:ilvl w:val="0"/>
          <w:numId w:val="48"/>
        </w:numPr>
        <w:jc w:val="both"/>
        <w:rPr>
          <w:b w:val="0"/>
          <w:color w:val="auto"/>
          <w:sz w:val="24"/>
        </w:rPr>
      </w:pPr>
      <w:r w:rsidRPr="000D7631">
        <w:rPr>
          <w:b w:val="0"/>
          <w:color w:val="auto"/>
          <w:sz w:val="24"/>
        </w:rPr>
        <w:lastRenderedPageBreak/>
        <w:t>Szczegółowe zasady oceniania zachowania określa wewnątrzszkolny regulamin oceniania, klasyfikowania i promowania uczniów Publicznej Szkoły Zawodowej.</w:t>
      </w:r>
    </w:p>
    <w:p w:rsidR="00D125D2" w:rsidRPr="000D7631" w:rsidRDefault="00D125D2" w:rsidP="0058027B">
      <w:pPr>
        <w:jc w:val="both"/>
        <w:rPr>
          <w:b w:val="0"/>
          <w:color w:val="auto"/>
          <w:sz w:val="28"/>
          <w:szCs w:val="28"/>
        </w:rPr>
      </w:pPr>
    </w:p>
    <w:p w:rsidR="00F74EB0" w:rsidRPr="000D7631" w:rsidRDefault="003B51EC" w:rsidP="00735C12">
      <w:pPr>
        <w:ind w:left="360"/>
        <w:jc w:val="center"/>
        <w:rPr>
          <w:b w:val="0"/>
          <w:color w:val="auto"/>
          <w:sz w:val="28"/>
          <w:szCs w:val="28"/>
        </w:rPr>
      </w:pPr>
      <w:r w:rsidRPr="000D7631">
        <w:rPr>
          <w:b w:val="0"/>
          <w:color w:val="auto"/>
          <w:sz w:val="28"/>
          <w:szCs w:val="28"/>
        </w:rPr>
        <w:t>§ 11</w:t>
      </w:r>
    </w:p>
    <w:p w:rsidR="005F523B" w:rsidRDefault="00F74EB0" w:rsidP="005F523B">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 xml:space="preserve">Uczniowie ZSZ przystępują do egzaminu potwierdzającego kwalifikacje w zawodzie, który zwany jest egzaminem zawodowym. Jest to forma oceny poziomu opanowania przez zdającego wiedzy i umiejętności z zakresu danej kwalifikacji wyodrębnionej w zawodzie ustalonym w podstawie programowej kształcenia w zawodach. </w:t>
      </w:r>
    </w:p>
    <w:p w:rsidR="00F74EB0" w:rsidRPr="005F523B" w:rsidRDefault="00F74EB0" w:rsidP="005F523B">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5F523B">
        <w:rPr>
          <w:b w:val="0"/>
          <w:color w:val="auto"/>
          <w:sz w:val="24"/>
          <w:szCs w:val="24"/>
          <w:lang w:eastAsia="pl-PL"/>
        </w:rPr>
        <w:t>Egzaminy będą organizowane przez Okręgowe Komisje Egzaminacyjne, natomiast przeprowadzane będą w szkołach, placówkach i u pracodawców.</w:t>
      </w:r>
    </w:p>
    <w:p w:rsidR="00F74EB0" w:rsidRPr="000D7631" w:rsidRDefault="00F74EB0"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Egzamin może być przeprowadzany w ciągu całego roku w terminie ustalonym przez Dyrektora Komisji Okręgowej w uzgodnieniu z dyrektorem Komisji Centralnej.</w:t>
      </w:r>
    </w:p>
    <w:p w:rsidR="00F74EB0" w:rsidRPr="000D7631" w:rsidRDefault="00F74EB0"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Egzamin zawodowy składa się z części pisemnej (w formie testu) i praktycznej (w formie testu praktycznego).</w:t>
      </w:r>
    </w:p>
    <w:p w:rsidR="00F74EB0"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Uczeń/</w:t>
      </w:r>
      <w:r w:rsidR="00F74EB0" w:rsidRPr="000D7631">
        <w:rPr>
          <w:b w:val="0"/>
          <w:color w:val="auto"/>
          <w:sz w:val="24"/>
          <w:szCs w:val="24"/>
          <w:lang w:eastAsia="pl-PL"/>
        </w:rPr>
        <w:t>absolwent, który zamierza przystąpić do egzaminu zawodowego składa pisemną deklarację, która zawiera:</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imię i nazwisko ucznia/absolwenta,</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datę i miejsce urodzenia,</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numer PESEL, a w przypadku jego braku serię i nr paszportu lub innego dokumentu potwierdzającego tożsamość,</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adres zamieszkania, nazwę i symbol cyfrowy zawodu,</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nazwę kwalifikacji zgodnie z klasyfikacją zawodów szkolnictwa zawodowego, w zakresie której uczeń/absolwent zamierza zdawać egzamin zawodowy,</w:t>
      </w:r>
    </w:p>
    <w:p w:rsidR="00F74EB0"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oznaczenie tej klasyfikacji zgodnie z podstawą kształcenia w zawodach,</w:t>
      </w:r>
    </w:p>
    <w:p w:rsidR="001B48A2" w:rsidRPr="000D7631" w:rsidRDefault="00F74EB0" w:rsidP="008200A5">
      <w:pPr>
        <w:pStyle w:val="Akapitzlist"/>
        <w:numPr>
          <w:ilvl w:val="0"/>
          <w:numId w:val="53"/>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informację, czy uczeń/absolwent przystępuje do egzaminu po raz pierwszy,</w:t>
      </w:r>
    </w:p>
    <w:p w:rsidR="005C45B1"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W przypadku ponownego przystąpienia do egzaminu zawodowego przez ucznia/absolwenta, który nie zdał tego egzaminu z części pisemnej lub</w:t>
      </w:r>
      <w:r w:rsidR="005C45B1" w:rsidRPr="000D7631">
        <w:rPr>
          <w:b w:val="0"/>
          <w:color w:val="auto"/>
          <w:sz w:val="24"/>
          <w:szCs w:val="24"/>
          <w:lang w:eastAsia="pl-PL"/>
        </w:rPr>
        <w:t xml:space="preserve"> </w:t>
      </w:r>
    </w:p>
    <w:p w:rsidR="001B48A2" w:rsidRPr="000D7631" w:rsidRDefault="001B48A2" w:rsidP="0058027B">
      <w:pPr>
        <w:pStyle w:val="Akapitzlist"/>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praktycznej, wskazanie części egzaminu, której uczeń nie zdał i do której zamierza przystąpić ponownie.</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Uczeń skład</w:t>
      </w:r>
      <w:r w:rsidR="00E16790" w:rsidRPr="000D7631">
        <w:rPr>
          <w:b w:val="0"/>
          <w:color w:val="auto"/>
          <w:sz w:val="24"/>
          <w:szCs w:val="24"/>
          <w:lang w:eastAsia="pl-PL"/>
        </w:rPr>
        <w:t xml:space="preserve">a deklarację dyrektorowi szkoły, </w:t>
      </w:r>
      <w:r w:rsidR="00CA3C9F" w:rsidRPr="000D7631">
        <w:rPr>
          <w:b w:val="0"/>
          <w:color w:val="auto"/>
          <w:sz w:val="24"/>
          <w:szCs w:val="24"/>
          <w:lang w:eastAsia="pl-PL"/>
        </w:rPr>
        <w:t>a absolwent D</w:t>
      </w:r>
      <w:r w:rsidRPr="000D7631">
        <w:rPr>
          <w:b w:val="0"/>
          <w:color w:val="auto"/>
          <w:sz w:val="24"/>
          <w:szCs w:val="24"/>
          <w:lang w:eastAsia="pl-PL"/>
        </w:rPr>
        <w:t>yrektorowi Komisji Okręgowej.</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 xml:space="preserve">Do deklaracji absolwent dołącza świadectwo ukończenia szkoły prowadzającej kształcenie w zawodzie, w której wyodrębniono kwalifikację z zakresu </w:t>
      </w:r>
      <w:r w:rsidR="00FE0189" w:rsidRPr="000D7631">
        <w:rPr>
          <w:b w:val="0"/>
          <w:color w:val="auto"/>
          <w:sz w:val="24"/>
          <w:szCs w:val="24"/>
          <w:lang w:eastAsia="pl-PL"/>
        </w:rPr>
        <w:t xml:space="preserve"> </w:t>
      </w:r>
      <w:r w:rsidRPr="000D7631">
        <w:rPr>
          <w:b w:val="0"/>
          <w:color w:val="auto"/>
          <w:sz w:val="24"/>
          <w:szCs w:val="24"/>
          <w:lang w:eastAsia="pl-PL"/>
        </w:rPr>
        <w:t xml:space="preserve">której absolwent zamierza przystąpić do egzaminu zawodowego. </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Do części pisemnej egzaminu zawodowego uczeń przys</w:t>
      </w:r>
      <w:r w:rsidR="006C0072" w:rsidRPr="000D7631">
        <w:rPr>
          <w:b w:val="0"/>
          <w:color w:val="auto"/>
          <w:sz w:val="24"/>
          <w:szCs w:val="24"/>
          <w:lang w:eastAsia="pl-PL"/>
        </w:rPr>
        <w:t>tępuje w szkole</w:t>
      </w:r>
      <w:r w:rsidR="002C42A3" w:rsidRPr="000D7631">
        <w:rPr>
          <w:b w:val="0"/>
          <w:color w:val="auto"/>
          <w:sz w:val="24"/>
          <w:szCs w:val="24"/>
          <w:lang w:eastAsia="pl-PL"/>
        </w:rPr>
        <w:t xml:space="preserve">, </w:t>
      </w:r>
      <w:r w:rsidRPr="000D7631">
        <w:rPr>
          <w:b w:val="0"/>
          <w:color w:val="auto"/>
          <w:sz w:val="24"/>
          <w:szCs w:val="24"/>
          <w:lang w:eastAsia="pl-PL"/>
        </w:rPr>
        <w:t>a absolwent w szkole, którą ukończył.</w:t>
      </w:r>
    </w:p>
    <w:p w:rsidR="005C45B1"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Część pisemna egzaminu zawodowego jest przeprowadzana:</w:t>
      </w:r>
    </w:p>
    <w:p w:rsidR="005C45B1" w:rsidRPr="000D7631" w:rsidRDefault="001B48A2" w:rsidP="008200A5">
      <w:pPr>
        <w:pStyle w:val="Akapitzlist"/>
        <w:numPr>
          <w:ilvl w:val="0"/>
          <w:numId w:val="54"/>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z wykorzystaniem arkuszy egzam</w:t>
      </w:r>
      <w:r w:rsidR="005C45B1" w:rsidRPr="000D7631">
        <w:rPr>
          <w:b w:val="0"/>
          <w:color w:val="auto"/>
          <w:sz w:val="24"/>
          <w:szCs w:val="24"/>
          <w:lang w:eastAsia="pl-PL"/>
        </w:rPr>
        <w:t>inacyjnych i kart odpowiedzi,</w:t>
      </w:r>
    </w:p>
    <w:p w:rsidR="001B48A2" w:rsidRPr="000D7631" w:rsidRDefault="001B48A2" w:rsidP="008200A5">
      <w:pPr>
        <w:pStyle w:val="Akapitzlist"/>
        <w:numPr>
          <w:ilvl w:val="0"/>
          <w:numId w:val="54"/>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za pomocą elektronicznego systemu.</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 xml:space="preserve">Dyrektor Komisji Okręgowej udostępnia szkole elektroniczny system przeprowadzania egzaminu zawodowego. </w:t>
      </w:r>
    </w:p>
    <w:p w:rsidR="00484107"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Dyrektor Komisji Okręgowej upoważnia szkołę do przeprowadzenia egzaminu w formie elektronicznej na wniosek szkoły z</w:t>
      </w:r>
      <w:r w:rsidR="00484107" w:rsidRPr="000D7631">
        <w:rPr>
          <w:b w:val="0"/>
          <w:color w:val="auto"/>
          <w:sz w:val="24"/>
          <w:szCs w:val="24"/>
          <w:lang w:eastAsia="pl-PL"/>
        </w:rPr>
        <w:t xml:space="preserve">łożony nie później niż do dnia </w:t>
      </w:r>
    </w:p>
    <w:p w:rsidR="001B48A2" w:rsidRPr="000D7631" w:rsidRDefault="00484107" w:rsidP="0058027B">
      <w:pPr>
        <w:pStyle w:val="Akapitzlist"/>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1</w:t>
      </w:r>
      <w:r w:rsidR="001B48A2" w:rsidRPr="000D7631">
        <w:rPr>
          <w:b w:val="0"/>
          <w:color w:val="auto"/>
          <w:sz w:val="24"/>
          <w:szCs w:val="24"/>
          <w:lang w:eastAsia="pl-PL"/>
        </w:rPr>
        <w:t xml:space="preserve"> września roku szkolnego, w którym ma być przeprowadzona część pisemna egzaminu zawod</w:t>
      </w:r>
      <w:r w:rsidR="00376C33" w:rsidRPr="000D7631">
        <w:rPr>
          <w:b w:val="0"/>
          <w:color w:val="auto"/>
          <w:sz w:val="24"/>
          <w:szCs w:val="24"/>
          <w:lang w:eastAsia="pl-PL"/>
        </w:rPr>
        <w:t xml:space="preserve">owego. </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Upoważnienia udziela się, jeżeli szkoła posiada warunki zapewniające prawidłowy przebieg części pisemnej egzaminu zawodowego z wykorzystaniem elektronicznego systemu, tzn. posiada odpowiednio wyposażone indywidualne stanowiska egzaminacyjne wspomagane elektronicznie i zapewnia warunki do samodzielnego wykonywania zadań egzaminacyjnych.</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lastRenderedPageBreak/>
        <w:t xml:space="preserve">Upoważnienia udziela się na okres nie dłuższy niż 3 lata. </w:t>
      </w:r>
    </w:p>
    <w:p w:rsidR="005F523B" w:rsidRDefault="004F4303" w:rsidP="005F523B">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Po upływie okresu na jaki udzielono upoważnienia, Dyrektor Komisji Okręgowej na wniosek upoważnionej szkoły złożony nie później niż na 6 miesięcy przed upływem okresu na jaki udzielono upoważnienia może przedłużyć upoważnienie na kolejne</w:t>
      </w:r>
      <w:r w:rsidR="00D223B4" w:rsidRPr="000D7631">
        <w:rPr>
          <w:b w:val="0"/>
          <w:color w:val="auto"/>
          <w:sz w:val="24"/>
          <w:szCs w:val="24"/>
          <w:lang w:eastAsia="pl-PL"/>
        </w:rPr>
        <w:t xml:space="preserve"> okresy nie dłuższe niż 3 lata.</w:t>
      </w:r>
    </w:p>
    <w:p w:rsidR="001B48A2" w:rsidRPr="005F523B" w:rsidRDefault="001B48A2" w:rsidP="005F523B">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5F523B">
        <w:rPr>
          <w:b w:val="0"/>
          <w:color w:val="auto"/>
          <w:sz w:val="24"/>
          <w:szCs w:val="24"/>
          <w:lang w:eastAsia="pl-PL"/>
        </w:rPr>
        <w:t>Za organizację i przebieg części pisemnej egzaminu zawodowego odpowiada przewodniczący zespołu egzaminacyjnego, którym jest odpowiednio dyrektor szkoły lub upoważniony przez niego pracownik.</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Przewodniczący zespołu egzaminacyjnego nie później niż na miesiąc przed terminem egzaminu zawodowego powołuje członków zespołu egzaminacyjnego oraz może powołać zastępcę przewodniczącego.</w:t>
      </w:r>
    </w:p>
    <w:p w:rsidR="001B48A2" w:rsidRPr="000D7631" w:rsidRDefault="001B48A2"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Przewodniczący zespołu egzaminacyjnego i jego zastępca powinni odbyć szkolenie w zakresie organizacji części pisemnej egzaminu zawodowego, zorganizowane przez Komisję Okręgową.</w:t>
      </w:r>
    </w:p>
    <w:p w:rsidR="00A35369" w:rsidRPr="000D7631" w:rsidRDefault="00A35369"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Przewodniczący zespołu egzaminacyjnego powołuje spośród członków zespołu zespoły nadzorujące przebieg części pisemnej egzaminu zawodowego w poszczególnych salach egzaminacyjnych oraz wyznacza przewodniczących tych zespołów nie później niż na miesiąc przed terminem egzaminu zawodowego.</w:t>
      </w:r>
    </w:p>
    <w:p w:rsidR="00D145FF" w:rsidRPr="000D7631" w:rsidRDefault="00A35369"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Przewodniczący zespołu nadzorującego kieruje pracą tego zespołu a w szczególności odpowiada za prawidłowy przebieg części pisemnej egzaminu w danej sali egzaminacyjnej.</w:t>
      </w:r>
    </w:p>
    <w:p w:rsidR="00A35369" w:rsidRPr="000D7631" w:rsidRDefault="00D145FF" w:rsidP="008200A5">
      <w:pPr>
        <w:pStyle w:val="Akapitzlist"/>
        <w:numPr>
          <w:ilvl w:val="0"/>
          <w:numId w:val="52"/>
        </w:numPr>
        <w:suppressAutoHyphens w:val="0"/>
        <w:spacing w:before="100" w:beforeAutospacing="1" w:after="100" w:afterAutospacing="1" w:line="249" w:lineRule="atLeast"/>
        <w:jc w:val="both"/>
        <w:rPr>
          <w:b w:val="0"/>
          <w:color w:val="auto"/>
          <w:sz w:val="24"/>
          <w:szCs w:val="24"/>
          <w:lang w:eastAsia="pl-PL"/>
        </w:rPr>
      </w:pPr>
      <w:r w:rsidRPr="000D7631">
        <w:rPr>
          <w:b w:val="0"/>
          <w:color w:val="auto"/>
          <w:sz w:val="24"/>
          <w:szCs w:val="24"/>
          <w:lang w:eastAsia="pl-PL"/>
        </w:rPr>
        <w:t>W skład zespołu nadzorującego wchodzi co najmniej trzech nauczycieli z tym, że co najmniej jeden nauczyciel zatrudniony jest  w innej szkole/placówce.</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Dyrektor szkoły, w której po raz pierwszy ma być przeprowadzony egzamin zawodowy jest zobowi</w:t>
      </w:r>
      <w:r w:rsidR="00A767C2" w:rsidRPr="000D7631">
        <w:rPr>
          <w:b w:val="0"/>
          <w:color w:val="auto"/>
          <w:sz w:val="24"/>
        </w:rPr>
        <w:t>ązany nie później niż do dnia 1</w:t>
      </w:r>
      <w:r w:rsidRPr="000D7631">
        <w:rPr>
          <w:b w:val="0"/>
          <w:color w:val="auto"/>
          <w:sz w:val="24"/>
        </w:rPr>
        <w:t xml:space="preserve"> września roku szkolnego, w którym ma być przeprowadzony egzamin zawodowy, zgłosić szkołę do Komisji Okręgowej.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W przypadku likwidacji lub przekształcenia szkoły, absolwent, który ukończył szkołę w wcześniejszych latach, składa deklarację dyrektorowi  Komisji Okręgowej właściwej ze względu na miejsce zamieszkania nie później niż do dnia 20 grudnia roku szkolnego, w którym zamierza przystąpić do egzaminu zawodowego, a w przypadku absolwentów nie później niż do dnia 20 września roku szkolnego, w którym zdający zamierza przystąpić do egzaminu zawodowego. Do deklaracji absolwent dołącza świadectwo ukończenia szkoły.</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W przypadku, gdy część pisemna jest przeprowadzana z wykorzystaniem arkuszy egzaminacyjnych i kart odpowiedzi, przewodniczący sprawdza czy pakiety zawierające arkusze nie zostały naruszone.</w:t>
      </w:r>
    </w:p>
    <w:p w:rsidR="003578F3" w:rsidRPr="000D7631" w:rsidRDefault="00E249C7" w:rsidP="008200A5">
      <w:pPr>
        <w:pStyle w:val="Akapitzlist"/>
        <w:numPr>
          <w:ilvl w:val="0"/>
          <w:numId w:val="52"/>
        </w:numPr>
        <w:jc w:val="both"/>
        <w:rPr>
          <w:b w:val="0"/>
          <w:color w:val="auto"/>
          <w:sz w:val="24"/>
        </w:rPr>
      </w:pPr>
      <w:r w:rsidRPr="000D7631">
        <w:rPr>
          <w:b w:val="0"/>
          <w:color w:val="auto"/>
          <w:sz w:val="24"/>
        </w:rPr>
        <w:t xml:space="preserve">W przypadku stwierdzenia, że pakiety nie zostały naruszone przewodniczący zespołu egzaminacyjnego otwiera je w obecności przewodniczących zespołów nadzorujących </w:t>
      </w:r>
      <w:r w:rsidR="003578F3" w:rsidRPr="000D7631">
        <w:rPr>
          <w:b w:val="0"/>
          <w:color w:val="auto"/>
          <w:sz w:val="24"/>
        </w:rPr>
        <w:t>oraz przedstawicieli zdających. Następnie przekazuje przewodniczącym zespołów nadzorujących arkusze egzaminacyjne i karty odpowiedzi w liczbie odpowiadającej liczbie zdających w poszczególnych salach egzaminacyjnych.</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Jeżeli przesyłka z arkuszami egzaminacyjnymi została naruszona lub nie zawiera wszystkich materiałów niezbędnych do przeprowadzenia pisemnego etapu egzaminu zawodowego, przewodniczący szkolnego zespołu nadzorującego lub upoważniony przez niego członek szkolnego zespołu nadzorującego niezwłocznie powiadamia dyrektora Komisji Okręgowej. Dyrektor Komisji Okręgowej informuje przewodniczącego lub członka szkolnego zespołu nadzorującego o dalszym postępowaniu.</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Po zakończeniu części pisemnej z wykorzystaniem arkuszy członkowie zespołu nadzorującego zbierają i sprawdzają w obecności zdających poprawność zamieszczenia na karcie odpowiedzi symbolu cyfrowego zawodu, nazwę kwalifikacji, oznaczenia wersji arkusza oraz numeru PESEL lub serii i numeru paszportu lub innego dokumentu potwierdzającego tożsamość. Zdający nie podpisuje karty odpowiedzi.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lastRenderedPageBreak/>
        <w:t>Przewodniczący szkolnego zespołu nadzorującego przechowuje i zabezpiecza koperty z wypełnionymi kartami odpowiedzi a następnie niezwłocznie przekazuje je do Komisji Okręgowej w sposób określony przez dyrektora Komisji.</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W przypadku gdy część pisemna egzaminu zawodowego jest przeprowadzana z wykorzystaniem systemu elektronicznego musi być obecna osoba lub osoby odpowiedzialne za poprawność funkcjonowania indywidualnych stanowisk egzaminacyjnych wspomaganych elektronicznie. Osoby te nie wchodzą w skład zespołu nadzorującego.</w:t>
      </w:r>
    </w:p>
    <w:p w:rsidR="003E4CF7" w:rsidRPr="000D7631" w:rsidRDefault="003E4CF7" w:rsidP="008200A5">
      <w:pPr>
        <w:pStyle w:val="Akapitzlist"/>
        <w:numPr>
          <w:ilvl w:val="0"/>
          <w:numId w:val="52"/>
        </w:numPr>
        <w:jc w:val="both"/>
        <w:rPr>
          <w:b w:val="0"/>
          <w:color w:val="auto"/>
          <w:sz w:val="24"/>
        </w:rPr>
      </w:pPr>
      <w:r w:rsidRPr="000D7631">
        <w:rPr>
          <w:b w:val="0"/>
          <w:color w:val="auto"/>
          <w:sz w:val="24"/>
        </w:rPr>
        <w:t>W czasie trwania części pisemnej egzaminu zawodowego każdy zdający pracuje przy indywidualnym stanowisku egzaminacyjnym wspomaganym elektronicznie lub osobnym stoliku.</w:t>
      </w:r>
    </w:p>
    <w:p w:rsidR="001B48A2" w:rsidRPr="000D7631" w:rsidRDefault="00D223B4" w:rsidP="008200A5">
      <w:pPr>
        <w:pStyle w:val="Akapitzlist"/>
        <w:numPr>
          <w:ilvl w:val="0"/>
          <w:numId w:val="52"/>
        </w:numPr>
        <w:jc w:val="both"/>
        <w:rPr>
          <w:b w:val="0"/>
          <w:color w:val="auto"/>
          <w:sz w:val="24"/>
        </w:rPr>
      </w:pPr>
      <w:r w:rsidRPr="000D7631">
        <w:rPr>
          <w:b w:val="0"/>
          <w:color w:val="auto"/>
          <w:sz w:val="24"/>
        </w:rPr>
        <w:t xml:space="preserve">W przypadku, gdy część pisemna egzaminu zawodowego jest przeprowadzana z wykorzystaniem elektronicznego systemu, przewodniczący zespołu nadzorującego udostępnia zdającym zadania egzaminacyjne i </w:t>
      </w:r>
      <w:r w:rsidR="001B48A2" w:rsidRPr="000D7631">
        <w:rPr>
          <w:b w:val="0"/>
          <w:color w:val="auto"/>
          <w:sz w:val="24"/>
        </w:rPr>
        <w:t>poleca sprawdzenie poprawności funkcjonowania indywidualnych stanowisk egzaminacyjnych wspomaganych elektronicznie.</w:t>
      </w:r>
      <w:r w:rsidRPr="000D7631">
        <w:rPr>
          <w:b w:val="0"/>
          <w:color w:val="auto"/>
          <w:sz w:val="24"/>
        </w:rPr>
        <w:t xml:space="preserve"> </w:t>
      </w:r>
    </w:p>
    <w:p w:rsidR="005F4D40" w:rsidRPr="000D7631" w:rsidRDefault="005F4D40" w:rsidP="008200A5">
      <w:pPr>
        <w:pStyle w:val="Akapitzlist"/>
        <w:numPr>
          <w:ilvl w:val="0"/>
          <w:numId w:val="52"/>
        </w:numPr>
        <w:jc w:val="both"/>
        <w:rPr>
          <w:b w:val="0"/>
          <w:color w:val="auto"/>
          <w:sz w:val="24"/>
        </w:rPr>
      </w:pPr>
      <w:r w:rsidRPr="000D7631">
        <w:rPr>
          <w:b w:val="0"/>
          <w:color w:val="auto"/>
          <w:sz w:val="24"/>
        </w:rPr>
        <w:t>Zdający zgłasza przewodniczącemu zespołu nadzorującego wszelkie nieprawidłowości w funkcjonowaniu indywidualnego stanowiska egzaminacyjnego wspomaganego elektronicznie.</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W przypadku stwierdzenia nieprawidłowości w funkcjonowaniu indywidualnego stanowiska wspomaganego elektronicznie decyzję co do dalszego postępowania podejmuje przewodniczący zespołu nadzorującego. Informacje o nieprawidłowościach oraz podjętych działaniach zamieszcza się w protokole.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Gdy część pisemna jest przeprowadzana z wykorzystaniem systemu elektronicznego, po jej zakończeniu zdający otrzymuje informację o uzyskanej liczbie punktów. Udzielane przez zdającego odpowiedzi są zapisane i zarchiwizowane w elektronicznym systemie przeprowadzania egzaminu zawodowego a następnie przesłane w formie elektronicznej do Komisji Okręgowej.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W czasie trwania części pisemnej zdającym nie udziela się żadnych wyjaśnień dotyczących zadań egzaminacyjnych ani ich nie komentuje.</w:t>
      </w:r>
    </w:p>
    <w:p w:rsidR="005F4D40" w:rsidRPr="000D7631" w:rsidRDefault="005F4D40" w:rsidP="008200A5">
      <w:pPr>
        <w:pStyle w:val="Akapitzlist"/>
        <w:numPr>
          <w:ilvl w:val="0"/>
          <w:numId w:val="52"/>
        </w:numPr>
        <w:jc w:val="both"/>
        <w:rPr>
          <w:b w:val="0"/>
          <w:color w:val="auto"/>
          <w:sz w:val="24"/>
        </w:rPr>
      </w:pPr>
      <w:r w:rsidRPr="000D7631">
        <w:rPr>
          <w:b w:val="0"/>
          <w:color w:val="auto"/>
          <w:sz w:val="24"/>
        </w:rPr>
        <w:t xml:space="preserve">Do sali egzaminacyjnej, w której przeprowadzana jest część pisemna egzaminu zawodowego nie można wnosić żadnych urządzeń telekomunikacyjnych ani korzystać z nich w tej sali. </w:t>
      </w:r>
    </w:p>
    <w:p w:rsidR="005066A4" w:rsidRPr="000D7631" w:rsidRDefault="005066A4" w:rsidP="008200A5">
      <w:pPr>
        <w:pStyle w:val="Akapitzlist"/>
        <w:numPr>
          <w:ilvl w:val="0"/>
          <w:numId w:val="52"/>
        </w:numPr>
        <w:jc w:val="both"/>
        <w:rPr>
          <w:b w:val="0"/>
          <w:color w:val="auto"/>
          <w:sz w:val="24"/>
        </w:rPr>
      </w:pPr>
      <w:r w:rsidRPr="000D7631">
        <w:rPr>
          <w:b w:val="0"/>
          <w:color w:val="auto"/>
          <w:sz w:val="24"/>
        </w:rPr>
        <w:t>Część pisemna egzaminu zawodowego rozpoczyna się z chwilą zapisania w widocznym miejscu przez przewodniczącego zespołu nadzorującego czasu rozpoczęcia i zakończenia pracy.</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Uczeń/Absolwent, który jest chory w trakcie trwania egzaminu może korzystać ze sprzętu medycznego i leków koniecznych ze względu na chorobę.</w:t>
      </w:r>
    </w:p>
    <w:p w:rsidR="003B51EC" w:rsidRPr="000D7631" w:rsidRDefault="001B48A2" w:rsidP="008200A5">
      <w:pPr>
        <w:pStyle w:val="Akapitzlist"/>
        <w:numPr>
          <w:ilvl w:val="0"/>
          <w:numId w:val="52"/>
        </w:numPr>
        <w:jc w:val="both"/>
        <w:rPr>
          <w:b w:val="0"/>
          <w:color w:val="auto"/>
          <w:sz w:val="24"/>
        </w:rPr>
      </w:pPr>
      <w:r w:rsidRPr="000D7631">
        <w:rPr>
          <w:b w:val="0"/>
          <w:color w:val="auto"/>
          <w:sz w:val="24"/>
        </w:rPr>
        <w:t xml:space="preserve">Do części praktycznej egzaminu zawodowego uczeń przystępuje w szkole, do której uczęszcza lub u pracodawcy, u którego odbywa praktyczną naukę zawodu, absolwent w szkole, którą ukończył lub u pracodawcy, u którego odbywał praktyczną naukę zawodu.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Zdający, który zdał egzamin zawodowy otrzymuje świadectwo potwierdzające kwalifikacje w zawodzie wydane przez Komisję Okręgową. Dokumenty Komisja Okręgowa przekazuje dyrektorowi szkoły, w której uczeń/absolwent zdawał część pisemną egzaminu zawodowego. </w:t>
      </w:r>
    </w:p>
    <w:p w:rsidR="00A6757D" w:rsidRPr="000D7631" w:rsidRDefault="00A6757D" w:rsidP="008200A5">
      <w:pPr>
        <w:pStyle w:val="Akapitzlist"/>
        <w:numPr>
          <w:ilvl w:val="0"/>
          <w:numId w:val="52"/>
        </w:numPr>
        <w:jc w:val="both"/>
        <w:rPr>
          <w:b w:val="0"/>
          <w:color w:val="auto"/>
          <w:sz w:val="24"/>
        </w:rPr>
      </w:pPr>
      <w:r w:rsidRPr="000D7631">
        <w:rPr>
          <w:b w:val="0"/>
          <w:color w:val="auto"/>
          <w:sz w:val="24"/>
        </w:rPr>
        <w:t>W przypadku niemożności ustalenia wyników egzaminu zawodowego z powodu zaginięcia lub zniszczenia odpowiednio: arkuszy egzaminacyjnych, kart odpowiedzi, kart oceny lub odpowiedzi zdających zapisanych i zarchiwizowanych w elektronicznym systemie przeprowadzania egzaminu zawodowego Dyrektor Komisji Okręgowej w porozumieniu z Dyrektorem Komisji Centralnej unieważnia egzamin danych uczniów/absolwentów i zarządza ponowne przeprowadzenie.</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lastRenderedPageBreak/>
        <w:t xml:space="preserve">Uczeń, który nie przystąpił do egzaminu zawodowego lub odpowiedniej części tego egzaminu w terminie wyznaczonym przez dyrektora Komisji Okręgowej, przerwał egzamin lub nie uzyskał wymaganej do zdania liczby punktów z danej części egzaminu ma prawo przystąpić do egzaminu zawodowego lub odpowiedniej jego części w kolejnych terminach jego przeprowadzania w trakcie nauki. </w:t>
      </w:r>
    </w:p>
    <w:p w:rsidR="00BC7985" w:rsidRPr="000D7631" w:rsidRDefault="00BC7985" w:rsidP="008200A5">
      <w:pPr>
        <w:pStyle w:val="Akapitzlist"/>
        <w:numPr>
          <w:ilvl w:val="0"/>
          <w:numId w:val="52"/>
        </w:numPr>
        <w:jc w:val="both"/>
        <w:rPr>
          <w:b w:val="0"/>
          <w:color w:val="auto"/>
          <w:sz w:val="24"/>
        </w:rPr>
      </w:pPr>
      <w:r w:rsidRPr="000D7631">
        <w:rPr>
          <w:b w:val="0"/>
          <w:color w:val="auto"/>
          <w:sz w:val="24"/>
        </w:rPr>
        <w:t>W uzasadnionych przypadkach uczeń, słuchacz lub absolwent może przystąpić do części pisemnej egzaminu zawodowego w innej szkole albo placówce kształcenia ustawicznego, w placówce kształcenia praktycznego lub u pracodawcy wskazanych prz</w:t>
      </w:r>
      <w:r w:rsidR="0036136E" w:rsidRPr="000D7631">
        <w:rPr>
          <w:b w:val="0"/>
          <w:color w:val="auto"/>
          <w:sz w:val="24"/>
        </w:rPr>
        <w:t>ez Dyrektora Komisji Okręgowej.</w:t>
      </w:r>
    </w:p>
    <w:p w:rsidR="0036136E" w:rsidRPr="000D7631" w:rsidRDefault="0036136E" w:rsidP="008200A5">
      <w:pPr>
        <w:pStyle w:val="Akapitzlist"/>
        <w:numPr>
          <w:ilvl w:val="0"/>
          <w:numId w:val="52"/>
        </w:numPr>
        <w:jc w:val="both"/>
        <w:rPr>
          <w:b w:val="0"/>
          <w:color w:val="auto"/>
          <w:sz w:val="24"/>
        </w:rPr>
      </w:pPr>
      <w:r w:rsidRPr="000D7631">
        <w:rPr>
          <w:b w:val="0"/>
          <w:color w:val="auto"/>
          <w:sz w:val="24"/>
        </w:rPr>
        <w:t>W uzasadnionych przypadkach Dyrektor Komisji Okręgowej może powierzyć zespołowi egzaminacyjnemu powołanemu w danej szkole, placówce lub u pracodawcy nadzorowanie części pisemnej egzaminu zawodowego dla uczniów, słuchaczy lub absolwentów innej szkoły</w:t>
      </w:r>
      <w:r w:rsidR="009D46B7" w:rsidRPr="000D7631">
        <w:rPr>
          <w:b w:val="0"/>
          <w:color w:val="auto"/>
          <w:sz w:val="24"/>
        </w:rPr>
        <w:t xml:space="preserve"> lub szkół informując o tym dyrektorów nie później niż na 2 miesiące przed terminem egzaminu zawodowego</w:t>
      </w:r>
      <w:r w:rsidRPr="000D7631">
        <w:rPr>
          <w:b w:val="0"/>
          <w:color w:val="auto"/>
          <w:sz w:val="24"/>
        </w:rPr>
        <w:t>.</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Po upływie 3 lat od momentu przystąpienia do egzaminu i nie uzyskania z jednej części wymaganej liczby punktów zdający przystępuje do egzaminu zawodowego w pełnym zakresie.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Wyniki egzaminów mogą być udostępnione do wglądu zdającemu lub jego rodzicom (opiekunom) w czasie i miejscu wskazanym przez dyrektora Komisji Okręgowej.</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 xml:space="preserve">Część pisemna egzaminu potwierdzającego kwalifikacje w zawodzie z wykorzystaniem arkuszy egzaminacyjnych i kart odpowiedzi może być przeprowadzana do dnia 31. sierpnia 2017. </w:t>
      </w:r>
    </w:p>
    <w:p w:rsidR="001B48A2" w:rsidRPr="000D7631" w:rsidRDefault="001B48A2" w:rsidP="008200A5">
      <w:pPr>
        <w:pStyle w:val="Akapitzlist"/>
        <w:numPr>
          <w:ilvl w:val="0"/>
          <w:numId w:val="52"/>
        </w:numPr>
        <w:jc w:val="both"/>
        <w:rPr>
          <w:b w:val="0"/>
          <w:color w:val="auto"/>
          <w:sz w:val="24"/>
        </w:rPr>
      </w:pPr>
      <w:r w:rsidRPr="000D7631">
        <w:rPr>
          <w:b w:val="0"/>
          <w:color w:val="auto"/>
          <w:sz w:val="24"/>
        </w:rPr>
        <w:t>Do roku szkolnego 2016/2017 (włącznie) dla absolwentów dotychczasowych ZSZ przeprowadza się egzaminy potwierdzające kwalifikacje zawodowe w sposób określony na starych zasadach.</w:t>
      </w:r>
    </w:p>
    <w:p w:rsidR="00A8705D" w:rsidRPr="000D7631" w:rsidRDefault="001B48A2" w:rsidP="008200A5">
      <w:pPr>
        <w:pStyle w:val="Akapitzlist"/>
        <w:numPr>
          <w:ilvl w:val="0"/>
          <w:numId w:val="52"/>
        </w:numPr>
        <w:jc w:val="both"/>
        <w:rPr>
          <w:b w:val="0"/>
          <w:color w:val="auto"/>
          <w:sz w:val="24"/>
        </w:rPr>
      </w:pPr>
      <w:r w:rsidRPr="000D7631">
        <w:rPr>
          <w:b w:val="0"/>
          <w:color w:val="auto"/>
          <w:sz w:val="24"/>
        </w:rPr>
        <w:t xml:space="preserve">Począwszy od roku 2017/2018 absolwenci szkół, którzy nie zdali lub nie przystąpili do egzaminu, zdają egzamin potwierdzające kwalifikacje w zawodzie na podstawie rozporządzenia z 24. lutego 2012 (na nowych zasadach). </w:t>
      </w:r>
    </w:p>
    <w:p w:rsidR="00DE6137" w:rsidRPr="000D7631" w:rsidRDefault="00483BB7" w:rsidP="008200A5">
      <w:pPr>
        <w:pStyle w:val="Akapitzlist"/>
        <w:numPr>
          <w:ilvl w:val="0"/>
          <w:numId w:val="52"/>
        </w:numPr>
        <w:jc w:val="both"/>
        <w:rPr>
          <w:b w:val="0"/>
          <w:color w:val="auto"/>
          <w:sz w:val="24"/>
          <w:szCs w:val="24"/>
        </w:rPr>
      </w:pPr>
      <w:r w:rsidRPr="000D7631">
        <w:rPr>
          <w:b w:val="0"/>
          <w:color w:val="auto"/>
          <w:sz w:val="24"/>
          <w:szCs w:val="24"/>
        </w:rPr>
        <w:t>Szkoła może organizować kwalifikacyjne kursy zawodowe</w:t>
      </w:r>
      <w:r w:rsidR="00A8705D" w:rsidRPr="000D7631">
        <w:rPr>
          <w:b w:val="0"/>
          <w:color w:val="auto"/>
          <w:sz w:val="24"/>
          <w:szCs w:val="24"/>
        </w:rPr>
        <w:t xml:space="preserve"> w </w:t>
      </w:r>
      <w:r w:rsidR="00A8705D" w:rsidRPr="000D7631">
        <w:rPr>
          <w:b w:val="0"/>
          <w:color w:val="auto"/>
          <w:sz w:val="24"/>
          <w:szCs w:val="24"/>
          <w:lang w:eastAsia="pl-PL"/>
        </w:rPr>
        <w:t>zakresie zawodów, w których kształci</w:t>
      </w:r>
      <w:r w:rsidR="00A8705D" w:rsidRPr="000D7631">
        <w:rPr>
          <w:b w:val="0"/>
          <w:color w:val="auto"/>
          <w:sz w:val="24"/>
          <w:szCs w:val="24"/>
        </w:rPr>
        <w:t xml:space="preserve">. </w:t>
      </w:r>
      <w:r w:rsidR="00701BE4" w:rsidRPr="000D7631">
        <w:rPr>
          <w:rStyle w:val="Pogrubienie"/>
          <w:color w:val="auto"/>
          <w:sz w:val="24"/>
          <w:szCs w:val="24"/>
        </w:rPr>
        <w:t>Kwalifikacyjny kurs zawodowy</w:t>
      </w:r>
      <w:r w:rsidR="00701BE4" w:rsidRPr="000D7631">
        <w:rPr>
          <w:rStyle w:val="apple-converted-space"/>
          <w:b w:val="0"/>
          <w:color w:val="auto"/>
          <w:sz w:val="24"/>
          <w:szCs w:val="24"/>
        </w:rPr>
        <w:t> </w:t>
      </w:r>
      <w:r w:rsidR="00701BE4" w:rsidRPr="000D7631">
        <w:rPr>
          <w:b w:val="0"/>
          <w:color w:val="auto"/>
          <w:sz w:val="24"/>
          <w:szCs w:val="24"/>
        </w:rPr>
        <w:t>to kurs prowadzony według programu nauczania uwzględniającego podstawę programową kształcenia w zawodach</w:t>
      </w:r>
      <w:r w:rsidR="00DE6137" w:rsidRPr="000D7631">
        <w:rPr>
          <w:b w:val="0"/>
          <w:color w:val="auto"/>
          <w:sz w:val="24"/>
          <w:szCs w:val="24"/>
        </w:rPr>
        <w:t xml:space="preserve"> w zakresie jednej kwalifikacji</w:t>
      </w:r>
      <w:r w:rsidR="00A8705D" w:rsidRPr="000D7631">
        <w:rPr>
          <w:b w:val="0"/>
          <w:color w:val="auto"/>
          <w:sz w:val="24"/>
          <w:szCs w:val="24"/>
        </w:rPr>
        <w:t>.</w:t>
      </w:r>
    </w:p>
    <w:p w:rsidR="003B51EC" w:rsidRPr="000D7631" w:rsidRDefault="00701BE4" w:rsidP="008200A5">
      <w:pPr>
        <w:pStyle w:val="Akapitzlist"/>
        <w:numPr>
          <w:ilvl w:val="0"/>
          <w:numId w:val="52"/>
        </w:numPr>
        <w:jc w:val="both"/>
        <w:rPr>
          <w:b w:val="0"/>
          <w:color w:val="auto"/>
          <w:sz w:val="24"/>
          <w:szCs w:val="24"/>
        </w:rPr>
      </w:pPr>
      <w:r w:rsidRPr="000D7631">
        <w:rPr>
          <w:b w:val="0"/>
          <w:color w:val="auto"/>
          <w:sz w:val="24"/>
          <w:szCs w:val="24"/>
        </w:rPr>
        <w:t>Minimalna liczba godzin kształcenia na tym kursie jest równa minimalnej liczbie godzin kształcenia zawodowego określonej w podstawie programowej kształcenia w z</w:t>
      </w:r>
      <w:r w:rsidR="00DE6137" w:rsidRPr="000D7631">
        <w:rPr>
          <w:b w:val="0"/>
          <w:color w:val="auto"/>
          <w:sz w:val="24"/>
          <w:szCs w:val="24"/>
        </w:rPr>
        <w:t>awodach dla danej kwalifikacji.</w:t>
      </w:r>
    </w:p>
    <w:p w:rsidR="00B6214D" w:rsidRPr="000D7631" w:rsidRDefault="00701BE4" w:rsidP="008200A5">
      <w:pPr>
        <w:pStyle w:val="Akapitzlist"/>
        <w:numPr>
          <w:ilvl w:val="0"/>
          <w:numId w:val="52"/>
        </w:numPr>
        <w:jc w:val="both"/>
        <w:rPr>
          <w:b w:val="0"/>
          <w:color w:val="auto"/>
          <w:sz w:val="24"/>
          <w:szCs w:val="24"/>
        </w:rPr>
      </w:pPr>
      <w:r w:rsidRPr="000D7631">
        <w:rPr>
          <w:b w:val="0"/>
          <w:color w:val="auto"/>
          <w:sz w:val="24"/>
          <w:szCs w:val="24"/>
        </w:rPr>
        <w:t>Podmiot prowadzący kwalifikacyjny kurs zawodowy jest obowiązany uwzględnić w realizowanym na kursie programie nauczania wszystkie wskazane w podstawie programowej kształcenia w zawodach komponenty właściwe dla danej kwalifikacji.</w:t>
      </w:r>
    </w:p>
    <w:p w:rsidR="007D541F" w:rsidRPr="000D7631" w:rsidRDefault="007D541F" w:rsidP="008200A5">
      <w:pPr>
        <w:pStyle w:val="Akapitzlist"/>
        <w:numPr>
          <w:ilvl w:val="0"/>
          <w:numId w:val="52"/>
        </w:numPr>
        <w:jc w:val="both"/>
        <w:rPr>
          <w:b w:val="0"/>
          <w:color w:val="auto"/>
          <w:sz w:val="24"/>
          <w:szCs w:val="24"/>
        </w:rPr>
      </w:pPr>
      <w:r w:rsidRPr="000D7631">
        <w:rPr>
          <w:b w:val="0"/>
          <w:color w:val="auto"/>
          <w:sz w:val="24"/>
          <w:szCs w:val="24"/>
        </w:rPr>
        <w:t>Ukończenie tego kursu umożliwia przystąpienie do egzaminu potwierdzającego kwalifikacje w zawodzie, w zakresie danej kwalifikacji, przeprowadzanego przez okręgową komisję egzaminacyjną.</w:t>
      </w:r>
    </w:p>
    <w:p w:rsidR="00431CA4" w:rsidRPr="000D7631" w:rsidRDefault="00315D82" w:rsidP="008200A5">
      <w:pPr>
        <w:pStyle w:val="Akapitzlist"/>
        <w:numPr>
          <w:ilvl w:val="0"/>
          <w:numId w:val="52"/>
        </w:numPr>
        <w:jc w:val="both"/>
        <w:rPr>
          <w:b w:val="0"/>
          <w:color w:val="auto"/>
          <w:sz w:val="24"/>
          <w:szCs w:val="24"/>
        </w:rPr>
      </w:pPr>
      <w:r w:rsidRPr="000D7631">
        <w:rPr>
          <w:b w:val="0"/>
          <w:color w:val="auto"/>
          <w:sz w:val="24"/>
          <w:szCs w:val="24"/>
        </w:rPr>
        <w:t xml:space="preserve">Osoby uczęszczające na kwalifikacyjny kurs zawodowy  lub </w:t>
      </w:r>
      <w:r w:rsidR="00734E8A" w:rsidRPr="000D7631">
        <w:rPr>
          <w:b w:val="0"/>
          <w:color w:val="auto"/>
          <w:sz w:val="24"/>
          <w:szCs w:val="24"/>
        </w:rPr>
        <w:t xml:space="preserve">które </w:t>
      </w:r>
      <w:r w:rsidRPr="000D7631">
        <w:rPr>
          <w:b w:val="0"/>
          <w:color w:val="auto"/>
          <w:sz w:val="24"/>
          <w:szCs w:val="24"/>
        </w:rPr>
        <w:t xml:space="preserve">go ukończyły   składają deklarację </w:t>
      </w:r>
      <w:r w:rsidR="00734E8A" w:rsidRPr="000D7631">
        <w:rPr>
          <w:b w:val="0"/>
          <w:color w:val="auto"/>
          <w:sz w:val="24"/>
          <w:szCs w:val="24"/>
        </w:rPr>
        <w:t>(</w:t>
      </w:r>
      <w:r w:rsidRPr="000D7631">
        <w:rPr>
          <w:b w:val="0"/>
          <w:color w:val="auto"/>
          <w:sz w:val="24"/>
          <w:szCs w:val="24"/>
        </w:rPr>
        <w:t>zawierającą dane określone w punkcie</w:t>
      </w:r>
      <w:r w:rsidR="00734E8A" w:rsidRPr="000D7631">
        <w:rPr>
          <w:b w:val="0"/>
          <w:color w:val="auto"/>
          <w:sz w:val="24"/>
          <w:szCs w:val="24"/>
        </w:rPr>
        <w:t xml:space="preserve"> 5)</w:t>
      </w:r>
      <w:r w:rsidRPr="000D7631">
        <w:rPr>
          <w:b w:val="0"/>
          <w:color w:val="auto"/>
          <w:sz w:val="24"/>
          <w:szCs w:val="24"/>
        </w:rPr>
        <w:t xml:space="preserve"> przystąpienia do egzaminu potwierdzającego kwalifikacje w zawodzie</w:t>
      </w:r>
      <w:r w:rsidR="00734E8A" w:rsidRPr="000D7631">
        <w:rPr>
          <w:b w:val="0"/>
          <w:color w:val="auto"/>
          <w:sz w:val="24"/>
          <w:szCs w:val="24"/>
        </w:rPr>
        <w:t xml:space="preserve"> Dyrektorowi Komisji Okręgowej właściwej ze względu na miejsce prowadzenia kwalifikacyjnego kursu zawodowego.</w:t>
      </w:r>
    </w:p>
    <w:p w:rsidR="00315D82" w:rsidRPr="000D7631" w:rsidRDefault="00734E8A" w:rsidP="008200A5">
      <w:pPr>
        <w:pStyle w:val="Akapitzlist"/>
        <w:numPr>
          <w:ilvl w:val="0"/>
          <w:numId w:val="52"/>
        </w:numPr>
        <w:jc w:val="both"/>
        <w:rPr>
          <w:b w:val="0"/>
          <w:color w:val="auto"/>
          <w:sz w:val="24"/>
          <w:szCs w:val="24"/>
        </w:rPr>
      </w:pPr>
      <w:r w:rsidRPr="000D7631">
        <w:rPr>
          <w:b w:val="0"/>
          <w:color w:val="auto"/>
          <w:sz w:val="24"/>
          <w:szCs w:val="24"/>
        </w:rPr>
        <w:t xml:space="preserve"> Deklarację składa się nie później niż na 4 miesiące przed terminem egzaminu zawodowego. Do deklaracji dołącza się zaświadczenie o ukończeniu kwalifikacyjnego kursu zawodowego wydane na podstawie przepisów w sprawie kształcenia ustawicznego w formach pozaszkolnych.   </w:t>
      </w:r>
    </w:p>
    <w:p w:rsidR="00E432CF" w:rsidRPr="000D7631" w:rsidRDefault="0028778A" w:rsidP="008200A5">
      <w:pPr>
        <w:pStyle w:val="Akapitzlist"/>
        <w:numPr>
          <w:ilvl w:val="0"/>
          <w:numId w:val="52"/>
        </w:numPr>
        <w:jc w:val="both"/>
        <w:rPr>
          <w:b w:val="0"/>
          <w:color w:val="auto"/>
          <w:sz w:val="24"/>
          <w:szCs w:val="24"/>
        </w:rPr>
      </w:pPr>
      <w:r w:rsidRPr="000D7631">
        <w:rPr>
          <w:b w:val="0"/>
          <w:color w:val="auto"/>
          <w:sz w:val="24"/>
          <w:szCs w:val="24"/>
        </w:rPr>
        <w:t>Osoby uczęszczające</w:t>
      </w:r>
      <w:r w:rsidR="00CB2B37" w:rsidRPr="000D7631">
        <w:rPr>
          <w:b w:val="0"/>
          <w:color w:val="auto"/>
          <w:sz w:val="24"/>
          <w:szCs w:val="24"/>
        </w:rPr>
        <w:t xml:space="preserve"> na kwalifikacyjny kurs zawodowy, którego termin zakończenia określono nie później niż na miesiąc przed terminem egzaminu zawodowego</w:t>
      </w:r>
      <w:r w:rsidR="006920ED" w:rsidRPr="000D7631">
        <w:rPr>
          <w:b w:val="0"/>
          <w:color w:val="auto"/>
          <w:sz w:val="24"/>
          <w:szCs w:val="24"/>
        </w:rPr>
        <w:t>,</w:t>
      </w:r>
      <w:r w:rsidR="00CB2B37" w:rsidRPr="000D7631">
        <w:rPr>
          <w:b w:val="0"/>
          <w:color w:val="auto"/>
          <w:sz w:val="24"/>
          <w:szCs w:val="24"/>
        </w:rPr>
        <w:t xml:space="preserve"> składa </w:t>
      </w:r>
      <w:r w:rsidR="00CB2B37" w:rsidRPr="000D7631">
        <w:rPr>
          <w:b w:val="0"/>
          <w:color w:val="auto"/>
          <w:sz w:val="24"/>
          <w:szCs w:val="24"/>
        </w:rPr>
        <w:lastRenderedPageBreak/>
        <w:t>deklarację zawierającą dane</w:t>
      </w:r>
      <w:r w:rsidR="008237EB" w:rsidRPr="000D7631">
        <w:rPr>
          <w:b w:val="0"/>
          <w:color w:val="auto"/>
          <w:sz w:val="24"/>
          <w:szCs w:val="24"/>
        </w:rPr>
        <w:t xml:space="preserve"> określone w punkcie 5</w:t>
      </w:r>
      <w:r w:rsidR="00CB2B37" w:rsidRPr="000D7631">
        <w:rPr>
          <w:b w:val="0"/>
          <w:color w:val="auto"/>
          <w:sz w:val="24"/>
          <w:szCs w:val="24"/>
        </w:rPr>
        <w:t xml:space="preserve"> Dyrektorowi Komisji Okręgowej właściwej</w:t>
      </w:r>
      <w:r w:rsidR="006920ED" w:rsidRPr="000D7631">
        <w:rPr>
          <w:b w:val="0"/>
          <w:color w:val="auto"/>
          <w:sz w:val="24"/>
          <w:szCs w:val="24"/>
        </w:rPr>
        <w:t xml:space="preserve"> ze względu na miejsce prowadzenia kwalifikacyjnego kursu zawodowego.</w:t>
      </w:r>
      <w:r w:rsidR="002C6E58" w:rsidRPr="000D7631">
        <w:rPr>
          <w:b w:val="0"/>
          <w:color w:val="auto"/>
          <w:sz w:val="24"/>
          <w:szCs w:val="24"/>
        </w:rPr>
        <w:t xml:space="preserve"> </w:t>
      </w:r>
      <w:r w:rsidR="007251CE" w:rsidRPr="000D7631">
        <w:rPr>
          <w:b w:val="0"/>
          <w:color w:val="auto"/>
          <w:sz w:val="24"/>
          <w:szCs w:val="24"/>
        </w:rPr>
        <w:t>Zaświadczenie o ukończeniu kwalifikacyjnego kursu zawodowego osoba ta przekłada niezwłocznie po ukończeniu kursu</w:t>
      </w:r>
      <w:r w:rsidR="00312BE7" w:rsidRPr="000D7631">
        <w:rPr>
          <w:b w:val="0"/>
          <w:color w:val="auto"/>
          <w:sz w:val="24"/>
          <w:szCs w:val="24"/>
        </w:rPr>
        <w:t>.</w:t>
      </w:r>
      <w:r w:rsidR="00E432CF" w:rsidRPr="000D7631">
        <w:rPr>
          <w:b w:val="0"/>
          <w:color w:val="auto"/>
          <w:sz w:val="24"/>
          <w:szCs w:val="24"/>
        </w:rPr>
        <w:t xml:space="preserve"> </w:t>
      </w:r>
    </w:p>
    <w:p w:rsidR="00A8705D" w:rsidRPr="000D7631" w:rsidRDefault="00701BE4" w:rsidP="008200A5">
      <w:pPr>
        <w:pStyle w:val="Akapitzlist"/>
        <w:numPr>
          <w:ilvl w:val="0"/>
          <w:numId w:val="52"/>
        </w:numPr>
        <w:jc w:val="both"/>
        <w:rPr>
          <w:b w:val="0"/>
          <w:color w:val="auto"/>
          <w:sz w:val="24"/>
          <w:szCs w:val="24"/>
        </w:rPr>
      </w:pPr>
      <w:r w:rsidRPr="000D7631">
        <w:rPr>
          <w:b w:val="0"/>
          <w:color w:val="auto"/>
          <w:sz w:val="24"/>
          <w:szCs w:val="24"/>
        </w:rPr>
        <w:t>Osoba, która ukończy kwalifikacyjny kurs zawodowy i zda egzamin potwierdzający kwalifikacje w zawodzie w zakresie danej kwalifikacji, otrzymuje świadectwo potwierdzające kwalifikacje w zawodzie.</w:t>
      </w:r>
    </w:p>
    <w:p w:rsidR="00A8705D" w:rsidRPr="000D7631" w:rsidRDefault="00A8705D" w:rsidP="008200A5">
      <w:pPr>
        <w:pStyle w:val="NormalnyWeb"/>
        <w:numPr>
          <w:ilvl w:val="0"/>
          <w:numId w:val="52"/>
        </w:numPr>
        <w:spacing w:line="240" w:lineRule="atLeast"/>
        <w:jc w:val="both"/>
      </w:pPr>
      <w:r w:rsidRPr="000D7631">
        <w:t xml:space="preserve">Kwalifikacje w zawodzie, które mogą być kształcone na kwalifikacyjnych kursach zawodowych, wskazane są w klasyfikacji zawodów szkolnictwa zawodowego określonej rozporządzeniem Ministra Edukacji Narodowej z dnia 23 stycznia 2011r. (Dz. U. z dnia 3 stycznia 2012, poz. 7). </w:t>
      </w:r>
    </w:p>
    <w:p w:rsidR="00701BE4" w:rsidRPr="000D7631" w:rsidRDefault="00701BE4" w:rsidP="008200A5">
      <w:pPr>
        <w:pStyle w:val="Akapitzlist"/>
        <w:numPr>
          <w:ilvl w:val="0"/>
          <w:numId w:val="52"/>
        </w:numPr>
        <w:jc w:val="both"/>
        <w:rPr>
          <w:b w:val="0"/>
          <w:color w:val="auto"/>
          <w:sz w:val="24"/>
          <w:szCs w:val="24"/>
        </w:rPr>
      </w:pPr>
      <w:r w:rsidRPr="000D7631">
        <w:rPr>
          <w:b w:val="0"/>
          <w:color w:val="auto"/>
          <w:sz w:val="24"/>
          <w:szCs w:val="24"/>
        </w:rPr>
        <w:t>Dyplom potwierdzający kwalifikacje zawodowe w określonym zawodzie będzie mogła otrzymać osoba, która posiada poziom wykształcenia wymagany dla danego zawodu (odpowiednio wykształcenie zasadnicze zawodowe lub średnie) oraz zda egzaminy</w:t>
      </w:r>
      <w:r w:rsidRPr="000D7631">
        <w:rPr>
          <w:rStyle w:val="apple-converted-space"/>
          <w:b w:val="0"/>
          <w:color w:val="auto"/>
          <w:sz w:val="24"/>
          <w:szCs w:val="24"/>
        </w:rPr>
        <w:t> </w:t>
      </w:r>
      <w:r w:rsidRPr="000D7631">
        <w:rPr>
          <w:b w:val="0"/>
          <w:color w:val="auto"/>
          <w:sz w:val="24"/>
          <w:szCs w:val="24"/>
        </w:rPr>
        <w:t>z zakresu wszystkich kwalifikacji wyodrębnionych w danym zawodzie, czyli posiada świadectwa potwierdzające uzyskanie kwalifikacji wyodrębnionych w danym zawodzie.</w:t>
      </w:r>
    </w:p>
    <w:p w:rsidR="00224AAE" w:rsidRPr="000D7631" w:rsidRDefault="00224AAE" w:rsidP="00224AAE">
      <w:pPr>
        <w:pStyle w:val="Akapitzlist"/>
        <w:jc w:val="both"/>
        <w:rPr>
          <w:b w:val="0"/>
          <w:color w:val="auto"/>
          <w:sz w:val="24"/>
          <w:szCs w:val="24"/>
        </w:rPr>
      </w:pPr>
    </w:p>
    <w:p w:rsidR="00224AAE" w:rsidRPr="000D7631" w:rsidRDefault="00224AAE" w:rsidP="00224AAE">
      <w:pPr>
        <w:pStyle w:val="Akapitzlist"/>
        <w:jc w:val="both"/>
        <w:rPr>
          <w:b w:val="0"/>
          <w:color w:val="auto"/>
          <w:sz w:val="24"/>
          <w:szCs w:val="24"/>
        </w:rPr>
      </w:pPr>
    </w:p>
    <w:p w:rsidR="004D278B" w:rsidRDefault="004D278B" w:rsidP="00224AAE">
      <w:pPr>
        <w:pStyle w:val="Akapitzlist"/>
        <w:jc w:val="both"/>
        <w:rPr>
          <w:b w:val="0"/>
          <w:color w:val="auto"/>
          <w:sz w:val="24"/>
          <w:szCs w:val="24"/>
        </w:rPr>
      </w:pPr>
    </w:p>
    <w:p w:rsidR="004D278B" w:rsidRDefault="004D278B" w:rsidP="00224AAE">
      <w:pPr>
        <w:pStyle w:val="Akapitzlist"/>
        <w:jc w:val="both"/>
        <w:rPr>
          <w:b w:val="0"/>
          <w:color w:val="auto"/>
          <w:sz w:val="24"/>
          <w:szCs w:val="24"/>
        </w:rPr>
      </w:pPr>
    </w:p>
    <w:p w:rsidR="004D278B" w:rsidRDefault="004D278B" w:rsidP="00224AAE">
      <w:pPr>
        <w:pStyle w:val="Akapitzlist"/>
        <w:jc w:val="both"/>
        <w:rPr>
          <w:b w:val="0"/>
          <w:color w:val="auto"/>
          <w:sz w:val="24"/>
          <w:szCs w:val="24"/>
        </w:rPr>
      </w:pPr>
    </w:p>
    <w:p w:rsidR="00E5222D" w:rsidRPr="000D7631" w:rsidRDefault="00224AAE" w:rsidP="00224AAE">
      <w:pPr>
        <w:pStyle w:val="Akapitzlist"/>
        <w:jc w:val="both"/>
        <w:rPr>
          <w:b w:val="0"/>
          <w:color w:val="auto"/>
          <w:sz w:val="24"/>
          <w:szCs w:val="24"/>
        </w:rPr>
      </w:pPr>
      <w:r w:rsidRPr="000D7631">
        <w:rPr>
          <w:b w:val="0"/>
          <w:color w:val="auto"/>
          <w:sz w:val="24"/>
          <w:szCs w:val="24"/>
        </w:rPr>
        <w:t>Statut został zatwierdzony uchwałą Rady Pedagogicznej</w:t>
      </w:r>
    </w:p>
    <w:p w:rsidR="00224AAE" w:rsidRPr="000D7631" w:rsidRDefault="00224AAE" w:rsidP="00224AAE">
      <w:pPr>
        <w:pStyle w:val="Akapitzlist"/>
        <w:jc w:val="both"/>
        <w:rPr>
          <w:b w:val="0"/>
          <w:color w:val="auto"/>
          <w:sz w:val="24"/>
          <w:szCs w:val="24"/>
        </w:rPr>
      </w:pPr>
      <w:r w:rsidRPr="000D7631">
        <w:rPr>
          <w:b w:val="0"/>
          <w:color w:val="auto"/>
          <w:sz w:val="24"/>
          <w:szCs w:val="24"/>
        </w:rPr>
        <w:t xml:space="preserve"> </w:t>
      </w:r>
      <w:r w:rsidR="00375172" w:rsidRPr="000D7631">
        <w:rPr>
          <w:b w:val="0"/>
          <w:color w:val="auto"/>
          <w:sz w:val="24"/>
          <w:szCs w:val="24"/>
        </w:rPr>
        <w:t>d</w:t>
      </w:r>
      <w:r w:rsidRPr="000D7631">
        <w:rPr>
          <w:b w:val="0"/>
          <w:color w:val="auto"/>
          <w:sz w:val="24"/>
          <w:szCs w:val="24"/>
        </w:rPr>
        <w:t>nia</w:t>
      </w:r>
      <w:r w:rsidR="00E5222D" w:rsidRPr="000D7631">
        <w:rPr>
          <w:b w:val="0"/>
          <w:color w:val="auto"/>
          <w:sz w:val="24"/>
          <w:szCs w:val="24"/>
        </w:rPr>
        <w:t xml:space="preserve"> …………………………………</w:t>
      </w:r>
    </w:p>
    <w:p w:rsidR="00D87A62" w:rsidRPr="000D7631" w:rsidRDefault="00D87A62" w:rsidP="0058027B">
      <w:pPr>
        <w:jc w:val="both"/>
        <w:rPr>
          <w:b w:val="0"/>
          <w:color w:val="auto"/>
          <w:sz w:val="24"/>
          <w:szCs w:val="24"/>
        </w:rPr>
      </w:pPr>
    </w:p>
    <w:p w:rsidR="00735C12" w:rsidRPr="000D7631" w:rsidRDefault="00735C12" w:rsidP="0058027B">
      <w:pPr>
        <w:jc w:val="both"/>
        <w:rPr>
          <w:b w:val="0"/>
          <w:color w:val="auto"/>
          <w:sz w:val="24"/>
          <w:szCs w:val="24"/>
        </w:rPr>
      </w:pPr>
    </w:p>
    <w:tbl>
      <w:tblPr>
        <w:tblW w:w="18915" w:type="dxa"/>
        <w:tblCellSpacing w:w="0" w:type="dxa"/>
        <w:tblCellMar>
          <w:left w:w="0" w:type="dxa"/>
          <w:right w:w="0" w:type="dxa"/>
        </w:tblCellMar>
        <w:tblLook w:val="04A0"/>
      </w:tblPr>
      <w:tblGrid>
        <w:gridCol w:w="1027"/>
        <w:gridCol w:w="8430"/>
        <w:gridCol w:w="8430"/>
        <w:gridCol w:w="1028"/>
      </w:tblGrid>
      <w:tr w:rsidR="004F3CB6" w:rsidRPr="000D7631" w:rsidTr="004F3CB6">
        <w:trPr>
          <w:tblCellSpacing w:w="0" w:type="dxa"/>
        </w:trPr>
        <w:tc>
          <w:tcPr>
            <w:tcW w:w="1027" w:type="dxa"/>
            <w:vAlign w:val="center"/>
            <w:hideMark/>
          </w:tcPr>
          <w:p w:rsidR="004F3CB6" w:rsidRPr="000D7631" w:rsidRDefault="004F3CB6">
            <w:pPr>
              <w:spacing w:after="200" w:line="276" w:lineRule="auto"/>
              <w:rPr>
                <w:rFonts w:eastAsiaTheme="minorEastAsia"/>
                <w:b w:val="0"/>
                <w:sz w:val="24"/>
                <w:szCs w:val="24"/>
                <w:lang w:eastAsia="pl-PL"/>
              </w:rPr>
            </w:pPr>
          </w:p>
        </w:tc>
        <w:tc>
          <w:tcPr>
            <w:tcW w:w="8430" w:type="dxa"/>
            <w:vAlign w:val="center"/>
            <w:hideMark/>
          </w:tcPr>
          <w:p w:rsidR="004F3CB6" w:rsidRPr="000D7631" w:rsidRDefault="004F3CB6">
            <w:pPr>
              <w:spacing w:after="200" w:line="276" w:lineRule="auto"/>
              <w:rPr>
                <w:rFonts w:eastAsiaTheme="minorEastAsia"/>
                <w:b w:val="0"/>
                <w:sz w:val="24"/>
                <w:szCs w:val="24"/>
                <w:lang w:eastAsia="pl-PL"/>
              </w:rPr>
            </w:pPr>
          </w:p>
        </w:tc>
        <w:tc>
          <w:tcPr>
            <w:tcW w:w="8430" w:type="dxa"/>
            <w:vAlign w:val="center"/>
            <w:hideMark/>
          </w:tcPr>
          <w:p w:rsidR="004F3CB6" w:rsidRPr="000D7631" w:rsidRDefault="004F3CB6">
            <w:pPr>
              <w:spacing w:after="200" w:line="276" w:lineRule="auto"/>
              <w:rPr>
                <w:rFonts w:eastAsiaTheme="minorEastAsia"/>
                <w:b w:val="0"/>
                <w:sz w:val="24"/>
                <w:szCs w:val="24"/>
                <w:lang w:eastAsia="pl-PL"/>
              </w:rPr>
            </w:pPr>
          </w:p>
        </w:tc>
        <w:tc>
          <w:tcPr>
            <w:tcW w:w="1028" w:type="dxa"/>
            <w:vAlign w:val="center"/>
            <w:hideMark/>
          </w:tcPr>
          <w:p w:rsidR="004F3CB6" w:rsidRPr="000D7631" w:rsidRDefault="004F3CB6">
            <w:pPr>
              <w:spacing w:after="200" w:line="276" w:lineRule="auto"/>
              <w:rPr>
                <w:rFonts w:eastAsiaTheme="minorEastAsia"/>
                <w:b w:val="0"/>
                <w:sz w:val="24"/>
                <w:szCs w:val="24"/>
                <w:lang w:eastAsia="pl-PL"/>
              </w:rPr>
            </w:pPr>
          </w:p>
        </w:tc>
      </w:tr>
      <w:tr w:rsidR="004F3CB6" w:rsidRPr="000D7631" w:rsidTr="004F3CB6">
        <w:trPr>
          <w:tblCellSpacing w:w="0" w:type="dxa"/>
        </w:trPr>
        <w:tc>
          <w:tcPr>
            <w:tcW w:w="1027" w:type="dxa"/>
            <w:vAlign w:val="center"/>
            <w:hideMark/>
          </w:tcPr>
          <w:p w:rsidR="004F3CB6" w:rsidRPr="000D7631" w:rsidRDefault="004F3CB6">
            <w:pPr>
              <w:spacing w:after="200" w:line="276" w:lineRule="auto"/>
              <w:rPr>
                <w:rFonts w:eastAsiaTheme="minorEastAsia"/>
                <w:b w:val="0"/>
                <w:sz w:val="24"/>
                <w:szCs w:val="24"/>
                <w:lang w:eastAsia="pl-PL"/>
              </w:rPr>
            </w:pPr>
          </w:p>
        </w:tc>
        <w:tc>
          <w:tcPr>
            <w:tcW w:w="8430" w:type="dxa"/>
            <w:vAlign w:val="center"/>
            <w:hideMark/>
          </w:tcPr>
          <w:p w:rsidR="004F3CB6" w:rsidRPr="000D7631" w:rsidRDefault="004F3CB6">
            <w:pPr>
              <w:spacing w:after="200" w:line="276" w:lineRule="auto"/>
              <w:rPr>
                <w:rFonts w:eastAsiaTheme="minorEastAsia"/>
                <w:b w:val="0"/>
                <w:sz w:val="24"/>
                <w:szCs w:val="24"/>
                <w:lang w:eastAsia="pl-PL"/>
              </w:rPr>
            </w:pPr>
          </w:p>
        </w:tc>
        <w:tc>
          <w:tcPr>
            <w:tcW w:w="8430" w:type="dxa"/>
            <w:vAlign w:val="center"/>
            <w:hideMark/>
          </w:tcPr>
          <w:p w:rsidR="004F3CB6" w:rsidRPr="000D7631" w:rsidRDefault="004F3CB6">
            <w:pPr>
              <w:spacing w:after="200" w:line="276" w:lineRule="auto"/>
              <w:rPr>
                <w:rFonts w:eastAsiaTheme="minorEastAsia"/>
                <w:b w:val="0"/>
                <w:sz w:val="24"/>
                <w:szCs w:val="24"/>
                <w:lang w:eastAsia="pl-PL"/>
              </w:rPr>
            </w:pPr>
          </w:p>
        </w:tc>
        <w:tc>
          <w:tcPr>
            <w:tcW w:w="1028" w:type="dxa"/>
            <w:vAlign w:val="center"/>
            <w:hideMark/>
          </w:tcPr>
          <w:p w:rsidR="004F3CB6" w:rsidRPr="000D7631" w:rsidRDefault="004F3CB6">
            <w:pPr>
              <w:spacing w:after="200" w:line="276" w:lineRule="auto"/>
              <w:rPr>
                <w:rFonts w:eastAsiaTheme="minorEastAsia"/>
                <w:b w:val="0"/>
                <w:sz w:val="24"/>
                <w:szCs w:val="24"/>
                <w:lang w:eastAsia="pl-PL"/>
              </w:rPr>
            </w:pPr>
          </w:p>
        </w:tc>
      </w:tr>
    </w:tbl>
    <w:p w:rsidR="00E5222D" w:rsidRPr="000D7631" w:rsidRDefault="00E5222D" w:rsidP="0058027B">
      <w:pPr>
        <w:jc w:val="both"/>
        <w:rPr>
          <w:b w:val="0"/>
          <w:color w:val="auto"/>
          <w:sz w:val="24"/>
          <w:szCs w:val="24"/>
        </w:rPr>
      </w:pPr>
    </w:p>
    <w:p w:rsidR="00E5222D" w:rsidRPr="000D7631" w:rsidRDefault="00E5222D" w:rsidP="0058027B">
      <w:pPr>
        <w:jc w:val="both"/>
        <w:rPr>
          <w:b w:val="0"/>
          <w:color w:val="auto"/>
          <w:sz w:val="24"/>
          <w:szCs w:val="24"/>
        </w:rPr>
      </w:pPr>
    </w:p>
    <w:p w:rsidR="00E5222D" w:rsidRPr="000D7631" w:rsidRDefault="00E5222D" w:rsidP="0058027B">
      <w:pPr>
        <w:jc w:val="both"/>
        <w:rPr>
          <w:b w:val="0"/>
          <w:color w:val="auto"/>
          <w:sz w:val="24"/>
          <w:szCs w:val="24"/>
        </w:rPr>
      </w:pPr>
    </w:p>
    <w:p w:rsidR="00E5222D" w:rsidRPr="000D7631" w:rsidRDefault="00E5222D" w:rsidP="0058027B">
      <w:pPr>
        <w:jc w:val="both"/>
        <w:rPr>
          <w:b w:val="0"/>
          <w:color w:val="auto"/>
          <w:sz w:val="24"/>
          <w:szCs w:val="24"/>
        </w:rPr>
      </w:pPr>
    </w:p>
    <w:p w:rsidR="00E5222D" w:rsidRPr="000D7631" w:rsidRDefault="00E5222D" w:rsidP="0058027B">
      <w:pPr>
        <w:jc w:val="both"/>
        <w:rPr>
          <w:b w:val="0"/>
          <w:color w:val="auto"/>
          <w:sz w:val="24"/>
          <w:szCs w:val="24"/>
        </w:rPr>
      </w:pPr>
    </w:p>
    <w:p w:rsidR="00E5222D" w:rsidRPr="000D7631" w:rsidRDefault="00E5222D" w:rsidP="0058027B">
      <w:pPr>
        <w:jc w:val="both"/>
        <w:rPr>
          <w:b w:val="0"/>
          <w:color w:val="auto"/>
          <w:sz w:val="24"/>
          <w:szCs w:val="24"/>
        </w:rPr>
      </w:pPr>
    </w:p>
    <w:p w:rsidR="006512F0" w:rsidRPr="000D7631" w:rsidRDefault="006512F0" w:rsidP="0058027B">
      <w:pPr>
        <w:suppressAutoHyphens w:val="0"/>
        <w:spacing w:before="100" w:beforeAutospacing="1" w:after="100" w:afterAutospacing="1" w:line="249" w:lineRule="atLeast"/>
        <w:jc w:val="both"/>
        <w:rPr>
          <w:b w:val="0"/>
          <w:color w:val="auto"/>
          <w:sz w:val="24"/>
          <w:szCs w:val="24"/>
          <w:lang w:eastAsia="pl-PL"/>
        </w:rPr>
      </w:pPr>
    </w:p>
    <w:p w:rsidR="006512F0" w:rsidRPr="000D7631" w:rsidRDefault="006512F0" w:rsidP="0058027B">
      <w:pPr>
        <w:suppressAutoHyphens w:val="0"/>
        <w:spacing w:before="100" w:beforeAutospacing="1" w:after="100" w:afterAutospacing="1" w:line="249" w:lineRule="atLeast"/>
        <w:jc w:val="both"/>
        <w:rPr>
          <w:b w:val="0"/>
          <w:color w:val="auto"/>
          <w:sz w:val="24"/>
          <w:szCs w:val="24"/>
          <w:lang w:eastAsia="pl-PL"/>
        </w:rPr>
      </w:pPr>
    </w:p>
    <w:p w:rsidR="00F74EB0" w:rsidRPr="000D7631" w:rsidRDefault="00F74EB0" w:rsidP="0058027B">
      <w:pPr>
        <w:jc w:val="both"/>
        <w:rPr>
          <w:b w:val="0"/>
          <w:color w:val="auto"/>
          <w:sz w:val="24"/>
          <w:szCs w:val="24"/>
        </w:rPr>
      </w:pPr>
    </w:p>
    <w:p w:rsidR="001B48A2" w:rsidRPr="000D7631" w:rsidRDefault="001B48A2" w:rsidP="0058027B">
      <w:pPr>
        <w:jc w:val="both"/>
        <w:rPr>
          <w:b w:val="0"/>
          <w:color w:val="auto"/>
          <w:sz w:val="28"/>
          <w:szCs w:val="28"/>
        </w:rPr>
      </w:pPr>
    </w:p>
    <w:p w:rsidR="001B48A2" w:rsidRPr="000D7631" w:rsidRDefault="001B48A2" w:rsidP="0058027B">
      <w:pPr>
        <w:jc w:val="both"/>
        <w:rPr>
          <w:b w:val="0"/>
          <w:color w:val="auto"/>
          <w:sz w:val="28"/>
          <w:szCs w:val="28"/>
        </w:rPr>
      </w:pPr>
    </w:p>
    <w:p w:rsidR="001B48A2" w:rsidRPr="000D7631" w:rsidRDefault="001B48A2" w:rsidP="0058027B">
      <w:pPr>
        <w:jc w:val="both"/>
        <w:rPr>
          <w:b w:val="0"/>
          <w:color w:val="auto"/>
          <w:sz w:val="28"/>
          <w:szCs w:val="28"/>
        </w:rPr>
      </w:pPr>
    </w:p>
    <w:p w:rsidR="001B48A2" w:rsidRPr="000D7631" w:rsidRDefault="001B48A2" w:rsidP="0058027B">
      <w:pPr>
        <w:jc w:val="both"/>
        <w:rPr>
          <w:b w:val="0"/>
          <w:color w:val="auto"/>
          <w:sz w:val="28"/>
          <w:szCs w:val="28"/>
        </w:rPr>
      </w:pPr>
    </w:p>
    <w:p w:rsidR="001B48A2" w:rsidRPr="000D7631" w:rsidRDefault="001B48A2" w:rsidP="0058027B">
      <w:pPr>
        <w:jc w:val="both"/>
        <w:rPr>
          <w:b w:val="0"/>
          <w:color w:val="auto"/>
          <w:sz w:val="28"/>
          <w:szCs w:val="28"/>
        </w:rPr>
      </w:pPr>
    </w:p>
    <w:p w:rsidR="001B48A2" w:rsidRPr="000D7631" w:rsidRDefault="001B48A2" w:rsidP="0058027B">
      <w:pPr>
        <w:jc w:val="both"/>
        <w:rPr>
          <w:b w:val="0"/>
          <w:color w:val="auto"/>
          <w:sz w:val="28"/>
          <w:szCs w:val="28"/>
        </w:rPr>
      </w:pPr>
    </w:p>
    <w:p w:rsidR="00F74EB0" w:rsidRPr="000D7631" w:rsidRDefault="00F74EB0" w:rsidP="0058027B">
      <w:pPr>
        <w:jc w:val="both"/>
        <w:rPr>
          <w:b w:val="0"/>
          <w:color w:val="auto"/>
          <w:sz w:val="24"/>
        </w:rPr>
      </w:pPr>
    </w:p>
    <w:p w:rsidR="00DC019D" w:rsidRPr="000D7631" w:rsidRDefault="00DC019D" w:rsidP="0058027B">
      <w:pPr>
        <w:jc w:val="both"/>
        <w:rPr>
          <w:b w:val="0"/>
          <w:color w:val="auto"/>
          <w:sz w:val="28"/>
          <w:szCs w:val="28"/>
        </w:rPr>
      </w:pPr>
    </w:p>
    <w:p w:rsidR="00497499" w:rsidRPr="000D7631" w:rsidRDefault="00497499" w:rsidP="0058027B">
      <w:pPr>
        <w:jc w:val="both"/>
        <w:rPr>
          <w:b w:val="0"/>
          <w:color w:val="auto"/>
          <w:sz w:val="24"/>
        </w:rPr>
      </w:pPr>
    </w:p>
    <w:p w:rsidR="001C669C" w:rsidRPr="000D7631" w:rsidRDefault="001C669C" w:rsidP="0058027B">
      <w:pPr>
        <w:jc w:val="both"/>
        <w:rPr>
          <w:b w:val="0"/>
          <w:sz w:val="28"/>
          <w:szCs w:val="28"/>
        </w:rPr>
      </w:pPr>
    </w:p>
    <w:p w:rsidR="00033E43" w:rsidRPr="000D7631" w:rsidRDefault="00033E43" w:rsidP="0058027B">
      <w:pPr>
        <w:jc w:val="both"/>
        <w:rPr>
          <w:b w:val="0"/>
        </w:rPr>
      </w:pPr>
    </w:p>
    <w:p w:rsidR="00033E43" w:rsidRPr="000D7631" w:rsidRDefault="00033E43" w:rsidP="0058027B">
      <w:pPr>
        <w:jc w:val="both"/>
        <w:rPr>
          <w:b w:val="0"/>
          <w:color w:val="auto"/>
          <w:sz w:val="24"/>
        </w:rPr>
      </w:pPr>
    </w:p>
    <w:p w:rsidR="00AA7D6B" w:rsidRPr="000D7631" w:rsidRDefault="00AA7D6B" w:rsidP="0058027B">
      <w:pPr>
        <w:ind w:left="708"/>
        <w:jc w:val="both"/>
        <w:rPr>
          <w:b w:val="0"/>
          <w:color w:val="auto"/>
          <w:sz w:val="28"/>
          <w:szCs w:val="28"/>
        </w:rPr>
      </w:pPr>
    </w:p>
    <w:p w:rsidR="003576B5" w:rsidRPr="000D7631" w:rsidRDefault="003576B5" w:rsidP="0058027B">
      <w:pPr>
        <w:jc w:val="both"/>
        <w:rPr>
          <w:b w:val="0"/>
          <w:color w:val="auto"/>
          <w:sz w:val="24"/>
          <w:szCs w:val="24"/>
        </w:rPr>
      </w:pPr>
    </w:p>
    <w:p w:rsidR="003576B5" w:rsidRPr="000D7631" w:rsidRDefault="003576B5" w:rsidP="0058027B">
      <w:pPr>
        <w:ind w:left="1068"/>
        <w:jc w:val="both"/>
        <w:rPr>
          <w:b w:val="0"/>
          <w:color w:val="auto"/>
          <w:sz w:val="28"/>
          <w:szCs w:val="28"/>
        </w:rPr>
      </w:pPr>
    </w:p>
    <w:p w:rsidR="003576B5" w:rsidRPr="000D7631" w:rsidRDefault="003576B5" w:rsidP="0058027B">
      <w:pPr>
        <w:ind w:left="1068"/>
        <w:jc w:val="both"/>
        <w:rPr>
          <w:b w:val="0"/>
          <w:color w:val="auto"/>
          <w:sz w:val="28"/>
          <w:szCs w:val="28"/>
        </w:rPr>
      </w:pPr>
    </w:p>
    <w:p w:rsidR="00966996" w:rsidRPr="000D7631" w:rsidRDefault="00966996" w:rsidP="0058027B">
      <w:pPr>
        <w:ind w:left="708"/>
        <w:jc w:val="both"/>
        <w:rPr>
          <w:b w:val="0"/>
          <w:color w:val="auto"/>
          <w:sz w:val="24"/>
        </w:rPr>
      </w:pPr>
    </w:p>
    <w:p w:rsidR="00FA4CCC" w:rsidRPr="000D7631" w:rsidRDefault="00FA4CCC" w:rsidP="0058027B">
      <w:pPr>
        <w:jc w:val="both"/>
        <w:rPr>
          <w:b w:val="0"/>
          <w:color w:val="auto"/>
          <w:sz w:val="24"/>
          <w:szCs w:val="24"/>
        </w:rPr>
      </w:pPr>
    </w:p>
    <w:p w:rsidR="00FA4CCC" w:rsidRPr="000D7631" w:rsidRDefault="00FA4CCC" w:rsidP="0058027B">
      <w:pPr>
        <w:jc w:val="both"/>
        <w:rPr>
          <w:b w:val="0"/>
          <w:color w:val="auto"/>
        </w:rPr>
      </w:pPr>
    </w:p>
    <w:p w:rsidR="00166558" w:rsidRPr="000D7631" w:rsidRDefault="00166558" w:rsidP="0058027B">
      <w:pPr>
        <w:jc w:val="both"/>
        <w:rPr>
          <w:b w:val="0"/>
          <w:color w:val="auto"/>
        </w:rPr>
      </w:pPr>
    </w:p>
    <w:p w:rsidR="003A7B8A" w:rsidRPr="000D7631" w:rsidRDefault="003A7B8A" w:rsidP="0058027B">
      <w:pPr>
        <w:pStyle w:val="Tekstpodstawowy21"/>
        <w:ind w:left="720"/>
        <w:jc w:val="both"/>
        <w:rPr>
          <w:b w:val="0"/>
          <w:color w:val="auto"/>
        </w:rPr>
      </w:pPr>
    </w:p>
    <w:p w:rsidR="00D04570" w:rsidRPr="000D7631" w:rsidRDefault="00D04570" w:rsidP="0058027B">
      <w:pPr>
        <w:pStyle w:val="Tekstpodstawowy21"/>
        <w:ind w:left="360"/>
        <w:jc w:val="both"/>
        <w:rPr>
          <w:b w:val="0"/>
          <w:color w:val="auto"/>
        </w:rPr>
      </w:pPr>
    </w:p>
    <w:p w:rsidR="00406ABC" w:rsidRPr="000D7631" w:rsidRDefault="00406ABC" w:rsidP="0058027B">
      <w:pPr>
        <w:ind w:left="360"/>
        <w:jc w:val="both"/>
        <w:rPr>
          <w:b w:val="0"/>
          <w:color w:val="auto"/>
        </w:rPr>
      </w:pPr>
    </w:p>
    <w:p w:rsidR="00406ABC" w:rsidRPr="000D7631" w:rsidRDefault="00406ABC" w:rsidP="0058027B">
      <w:pPr>
        <w:jc w:val="both"/>
        <w:rPr>
          <w:b w:val="0"/>
          <w:color w:val="auto"/>
          <w:sz w:val="24"/>
        </w:rPr>
      </w:pPr>
    </w:p>
    <w:p w:rsidR="00F7736D" w:rsidRPr="000D7631" w:rsidRDefault="00F7736D" w:rsidP="0058027B">
      <w:pPr>
        <w:jc w:val="both"/>
        <w:rPr>
          <w:b w:val="0"/>
        </w:rPr>
      </w:pPr>
    </w:p>
    <w:p w:rsidR="00F7736D" w:rsidRPr="000D7631" w:rsidRDefault="00F7736D" w:rsidP="0058027B">
      <w:pPr>
        <w:jc w:val="both"/>
        <w:rPr>
          <w:b w:val="0"/>
          <w:color w:val="auto"/>
          <w:sz w:val="28"/>
          <w:szCs w:val="28"/>
        </w:rPr>
      </w:pPr>
      <w:r w:rsidRPr="000D7631">
        <w:rPr>
          <w:b w:val="0"/>
          <w:color w:val="auto"/>
          <w:sz w:val="28"/>
          <w:szCs w:val="28"/>
        </w:rPr>
        <w:t xml:space="preserve">    </w:t>
      </w:r>
    </w:p>
    <w:p w:rsidR="00F7736D" w:rsidRPr="000D7631" w:rsidRDefault="00F7736D" w:rsidP="0058027B">
      <w:pPr>
        <w:pStyle w:val="Tekstpodstawowy"/>
        <w:jc w:val="both"/>
        <w:rPr>
          <w:b w:val="0"/>
          <w:color w:val="auto"/>
          <w:sz w:val="24"/>
          <w:szCs w:val="24"/>
        </w:rPr>
      </w:pPr>
    </w:p>
    <w:p w:rsidR="00F7736D" w:rsidRPr="000D7631" w:rsidRDefault="00F7736D" w:rsidP="0058027B">
      <w:pPr>
        <w:jc w:val="both"/>
        <w:rPr>
          <w:b w:val="0"/>
        </w:rPr>
      </w:pPr>
    </w:p>
    <w:sectPr w:rsidR="00F7736D" w:rsidRPr="000D7631" w:rsidSect="00E62210">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24C" w:rsidRDefault="00F3024C" w:rsidP="003E4CF7">
      <w:r>
        <w:separator/>
      </w:r>
    </w:p>
  </w:endnote>
  <w:endnote w:type="continuationSeparator" w:id="0">
    <w:p w:rsidR="00F3024C" w:rsidRDefault="00F3024C" w:rsidP="003E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5456"/>
      <w:docPartObj>
        <w:docPartGallery w:val="Page Numbers (Bottom of Page)"/>
        <w:docPartUnique/>
      </w:docPartObj>
    </w:sdtPr>
    <w:sdtContent>
      <w:p w:rsidR="00162A16" w:rsidRDefault="002F400E">
        <w:pPr>
          <w:pStyle w:val="Stopka"/>
          <w:jc w:val="center"/>
        </w:pPr>
        <w:fldSimple w:instr=" PAGE   \* MERGEFORMAT ">
          <w:r w:rsidR="003E3583">
            <w:rPr>
              <w:noProof/>
            </w:rPr>
            <w:t>1</w:t>
          </w:r>
        </w:fldSimple>
      </w:p>
    </w:sdtContent>
  </w:sdt>
  <w:p w:rsidR="00162A16" w:rsidRDefault="00162A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24C" w:rsidRDefault="00F3024C" w:rsidP="003E4CF7">
      <w:r>
        <w:separator/>
      </w:r>
    </w:p>
  </w:footnote>
  <w:footnote w:type="continuationSeparator" w:id="0">
    <w:p w:rsidR="00F3024C" w:rsidRDefault="00F3024C" w:rsidP="003E4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CA406FB2"/>
    <w:name w:val="WW8Num2"/>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360"/>
        </w:tabs>
        <w:ind w:left="360" w:hanging="360"/>
      </w:pPr>
    </w:lvl>
  </w:abstractNum>
  <w:abstractNum w:abstractNumId="3">
    <w:nsid w:val="00000005"/>
    <w:multiLevelType w:val="singleLevel"/>
    <w:tmpl w:val="00000005"/>
    <w:name w:val="WW8Num12"/>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9"/>
    <w:multiLevelType w:val="singleLevel"/>
    <w:tmpl w:val="00000009"/>
    <w:name w:val="WW8Num19"/>
    <w:lvl w:ilvl="0">
      <w:start w:val="1"/>
      <w:numFmt w:val="lowerLetter"/>
      <w:lvlText w:val="%1)"/>
      <w:lvlJc w:val="left"/>
      <w:pPr>
        <w:tabs>
          <w:tab w:val="num" w:pos="1080"/>
        </w:tabs>
        <w:ind w:left="1080" w:hanging="360"/>
      </w:pPr>
    </w:lvl>
  </w:abstractNum>
  <w:abstractNum w:abstractNumId="6">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7">
    <w:nsid w:val="0000000D"/>
    <w:multiLevelType w:val="multilevel"/>
    <w:tmpl w:val="FCCA96C0"/>
    <w:name w:val="WW8Num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E"/>
    <w:multiLevelType w:val="multilevel"/>
    <w:tmpl w:val="0000000E"/>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3"/>
    <w:multiLevelType w:val="singleLevel"/>
    <w:tmpl w:val="00000013"/>
    <w:name w:val="WW8Num34"/>
    <w:lvl w:ilvl="0">
      <w:start w:val="1"/>
      <w:numFmt w:val="lowerLetter"/>
      <w:lvlText w:val="%1)"/>
      <w:lvlJc w:val="left"/>
      <w:pPr>
        <w:tabs>
          <w:tab w:val="num" w:pos="1068"/>
        </w:tabs>
        <w:ind w:left="1068" w:hanging="360"/>
      </w:pPr>
    </w:lvl>
  </w:abstractNum>
  <w:abstractNum w:abstractNumId="10">
    <w:nsid w:val="00000014"/>
    <w:multiLevelType w:val="singleLevel"/>
    <w:tmpl w:val="00000014"/>
    <w:name w:val="WW8Num35"/>
    <w:lvl w:ilvl="0">
      <w:start w:val="1"/>
      <w:numFmt w:val="decimal"/>
      <w:lvlText w:val="%1."/>
      <w:lvlJc w:val="left"/>
      <w:pPr>
        <w:tabs>
          <w:tab w:val="num" w:pos="720"/>
        </w:tabs>
        <w:ind w:left="720" w:hanging="360"/>
      </w:pPr>
    </w:lvl>
  </w:abstractNum>
  <w:abstractNum w:abstractNumId="11">
    <w:nsid w:val="00000015"/>
    <w:multiLevelType w:val="singleLevel"/>
    <w:tmpl w:val="D01430F6"/>
    <w:name w:val="WW8Num37"/>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2">
    <w:nsid w:val="00000016"/>
    <w:multiLevelType w:val="singleLevel"/>
    <w:tmpl w:val="00000016"/>
    <w:name w:val="WW8Num38"/>
    <w:lvl w:ilvl="0">
      <w:start w:val="1"/>
      <w:numFmt w:val="lowerLetter"/>
      <w:lvlText w:val="%1)"/>
      <w:lvlJc w:val="left"/>
      <w:pPr>
        <w:tabs>
          <w:tab w:val="num" w:pos="1080"/>
        </w:tabs>
        <w:ind w:left="1080" w:hanging="360"/>
      </w:pPr>
    </w:lvl>
  </w:abstractNum>
  <w:abstractNum w:abstractNumId="13">
    <w:nsid w:val="00000017"/>
    <w:multiLevelType w:val="singleLevel"/>
    <w:tmpl w:val="00000017"/>
    <w:name w:val="WW8Num39"/>
    <w:lvl w:ilvl="0">
      <w:start w:val="1"/>
      <w:numFmt w:val="decimal"/>
      <w:lvlText w:val="%1."/>
      <w:lvlJc w:val="left"/>
      <w:pPr>
        <w:tabs>
          <w:tab w:val="num" w:pos="720"/>
        </w:tabs>
        <w:ind w:left="720" w:hanging="360"/>
      </w:pPr>
    </w:lvl>
  </w:abstractNum>
  <w:abstractNum w:abstractNumId="14">
    <w:nsid w:val="00000019"/>
    <w:multiLevelType w:val="multilevel"/>
    <w:tmpl w:val="00000019"/>
    <w:name w:val="WW8Num4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8B141B"/>
    <w:multiLevelType w:val="hybridMultilevel"/>
    <w:tmpl w:val="1BA6F4B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01327A9C"/>
    <w:multiLevelType w:val="hybridMultilevel"/>
    <w:tmpl w:val="EE0A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5E28B5"/>
    <w:multiLevelType w:val="hybridMultilevel"/>
    <w:tmpl w:val="AE78A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255D18"/>
    <w:multiLevelType w:val="hybridMultilevel"/>
    <w:tmpl w:val="7500E004"/>
    <w:lvl w:ilvl="0" w:tplc="04150019">
      <w:start w:val="1"/>
      <w:numFmt w:val="lowerLetter"/>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032B2EEE"/>
    <w:multiLevelType w:val="multilevel"/>
    <w:tmpl w:val="28FE1E9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0">
    <w:nsid w:val="04F3003F"/>
    <w:multiLevelType w:val="hybridMultilevel"/>
    <w:tmpl w:val="84287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7B3C56"/>
    <w:multiLevelType w:val="hybridMultilevel"/>
    <w:tmpl w:val="B3F69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226BF2"/>
    <w:multiLevelType w:val="hybridMultilevel"/>
    <w:tmpl w:val="FB34850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DEA061A"/>
    <w:multiLevelType w:val="hybridMultilevel"/>
    <w:tmpl w:val="477498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0339C8"/>
    <w:multiLevelType w:val="hybridMultilevel"/>
    <w:tmpl w:val="BEECD920"/>
    <w:lvl w:ilvl="0" w:tplc="04150017">
      <w:start w:val="1"/>
      <w:numFmt w:val="lowerLetter"/>
      <w:lvlText w:val="%1)"/>
      <w:lvlJc w:val="left"/>
      <w:pPr>
        <w:ind w:left="720" w:hanging="360"/>
      </w:pPr>
    </w:lvl>
    <w:lvl w:ilvl="1" w:tplc="00000013">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2653B6"/>
    <w:multiLevelType w:val="hybridMultilevel"/>
    <w:tmpl w:val="2A380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B3715A"/>
    <w:multiLevelType w:val="hybridMultilevel"/>
    <w:tmpl w:val="D416F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453706E"/>
    <w:multiLevelType w:val="hybridMultilevel"/>
    <w:tmpl w:val="150844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53E1BF1"/>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5D12A15"/>
    <w:multiLevelType w:val="hybridMultilevel"/>
    <w:tmpl w:val="5AF0379E"/>
    <w:lvl w:ilvl="0" w:tplc="00000013">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2B18A9"/>
    <w:multiLevelType w:val="hybridMultilevel"/>
    <w:tmpl w:val="623068AE"/>
    <w:lvl w:ilvl="0" w:tplc="00000013">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835603E"/>
    <w:multiLevelType w:val="hybridMultilevel"/>
    <w:tmpl w:val="3E2C8EAA"/>
    <w:lvl w:ilvl="0" w:tplc="A9E2DF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BF51D9"/>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B64A6E"/>
    <w:multiLevelType w:val="hybridMultilevel"/>
    <w:tmpl w:val="E65E4CFA"/>
    <w:lvl w:ilvl="0" w:tplc="CBD2B68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4">
    <w:nsid w:val="1D726647"/>
    <w:multiLevelType w:val="hybridMultilevel"/>
    <w:tmpl w:val="B8901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2A7AC6"/>
    <w:multiLevelType w:val="hybridMultilevel"/>
    <w:tmpl w:val="C93693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F2C177A"/>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241551"/>
    <w:multiLevelType w:val="hybridMultilevel"/>
    <w:tmpl w:val="F40AA564"/>
    <w:lvl w:ilvl="0" w:tplc="0415000F">
      <w:start w:val="1"/>
      <w:numFmt w:val="decimal"/>
      <w:lvlText w:val="%1."/>
      <w:lvlJc w:val="left"/>
      <w:pPr>
        <w:ind w:left="720" w:hanging="360"/>
      </w:pPr>
    </w:lvl>
    <w:lvl w:ilvl="1" w:tplc="9050D9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DD41E6"/>
    <w:multiLevelType w:val="hybridMultilevel"/>
    <w:tmpl w:val="C85E5F7C"/>
    <w:lvl w:ilvl="0" w:tplc="D3363F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40289A"/>
    <w:multiLevelType w:val="hybridMultilevel"/>
    <w:tmpl w:val="8EE0B59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22567BDE"/>
    <w:multiLevelType w:val="hybridMultilevel"/>
    <w:tmpl w:val="72E41B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2A13859"/>
    <w:multiLevelType w:val="hybridMultilevel"/>
    <w:tmpl w:val="E4A2B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EB5C88"/>
    <w:multiLevelType w:val="multilevel"/>
    <w:tmpl w:val="53CE7A14"/>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43">
    <w:nsid w:val="24E92F87"/>
    <w:multiLevelType w:val="hybridMultilevel"/>
    <w:tmpl w:val="1DB6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7F24DD"/>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0C5B1B"/>
    <w:multiLevelType w:val="hybridMultilevel"/>
    <w:tmpl w:val="B42CB11E"/>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2EED068A"/>
    <w:multiLevelType w:val="hybridMultilevel"/>
    <w:tmpl w:val="A2DA237A"/>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305618FC"/>
    <w:multiLevelType w:val="hybridMultilevel"/>
    <w:tmpl w:val="A62C8158"/>
    <w:lvl w:ilvl="0" w:tplc="ABF2D4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49A3ADB"/>
    <w:multiLevelType w:val="hybridMultilevel"/>
    <w:tmpl w:val="48B0D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FF42B2"/>
    <w:multiLevelType w:val="hybridMultilevel"/>
    <w:tmpl w:val="F3EAFF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36592DA9"/>
    <w:multiLevelType w:val="hybridMultilevel"/>
    <w:tmpl w:val="083C2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7433D16"/>
    <w:multiLevelType w:val="hybridMultilevel"/>
    <w:tmpl w:val="0A16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131B53"/>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751C28"/>
    <w:multiLevelType w:val="hybridMultilevel"/>
    <w:tmpl w:val="BC324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BB0E14"/>
    <w:multiLevelType w:val="hybridMultilevel"/>
    <w:tmpl w:val="AAD40D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419B25BC"/>
    <w:multiLevelType w:val="hybridMultilevel"/>
    <w:tmpl w:val="9FB0A6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nsid w:val="43067429"/>
    <w:multiLevelType w:val="hybridMultilevel"/>
    <w:tmpl w:val="08C6F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5131A29"/>
    <w:multiLevelType w:val="hybridMultilevel"/>
    <w:tmpl w:val="8B826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64C1A60"/>
    <w:multiLevelType w:val="hybridMultilevel"/>
    <w:tmpl w:val="322299C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6D47D7A"/>
    <w:multiLevelType w:val="hybridMultilevel"/>
    <w:tmpl w:val="62688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79282F"/>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96E375F"/>
    <w:multiLevelType w:val="hybridMultilevel"/>
    <w:tmpl w:val="B83C6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B07AB0"/>
    <w:multiLevelType w:val="hybridMultilevel"/>
    <w:tmpl w:val="0376055E"/>
    <w:lvl w:ilvl="0" w:tplc="DEB082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B9D1412"/>
    <w:multiLevelType w:val="hybridMultilevel"/>
    <w:tmpl w:val="9F4E21A0"/>
    <w:lvl w:ilvl="0" w:tplc="7E5401F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63436C"/>
    <w:multiLevelType w:val="hybridMultilevel"/>
    <w:tmpl w:val="CD4EBC42"/>
    <w:lvl w:ilvl="0" w:tplc="AD646B8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A52D2F"/>
    <w:multiLevelType w:val="hybridMultilevel"/>
    <w:tmpl w:val="2E8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AF7855"/>
    <w:multiLevelType w:val="hybridMultilevel"/>
    <w:tmpl w:val="61463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635BC5"/>
    <w:multiLevelType w:val="hybridMultilevel"/>
    <w:tmpl w:val="C098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0D37543"/>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1BF44E5"/>
    <w:multiLevelType w:val="hybridMultilevel"/>
    <w:tmpl w:val="A1582C32"/>
    <w:lvl w:ilvl="0" w:tplc="00000013">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E90326"/>
    <w:multiLevelType w:val="hybridMultilevel"/>
    <w:tmpl w:val="04E07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330F99"/>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243C21"/>
    <w:multiLevelType w:val="hybridMultilevel"/>
    <w:tmpl w:val="1A243F46"/>
    <w:lvl w:ilvl="0" w:tplc="00000013">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5347A00"/>
    <w:multiLevelType w:val="hybridMultilevel"/>
    <w:tmpl w:val="37E00F80"/>
    <w:lvl w:ilvl="0" w:tplc="070CA6FA">
      <w:start w:val="1"/>
      <w:numFmt w:val="lowerLetter"/>
      <w:lvlText w:val="%1)"/>
      <w:lvlJc w:val="left"/>
      <w:pPr>
        <w:ind w:left="1068" w:hanging="360"/>
      </w:pPr>
      <w:rPr>
        <w:rFonts w:ascii="Times New Roman" w:eastAsia="Times New Roman" w:hAnsi="Times New Roman" w:cs="Times New Roman"/>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nsid w:val="5712169C"/>
    <w:multiLevelType w:val="hybridMultilevel"/>
    <w:tmpl w:val="2F9003D8"/>
    <w:lvl w:ilvl="0" w:tplc="DEB0826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5">
    <w:nsid w:val="58847DEC"/>
    <w:multiLevelType w:val="hybridMultilevel"/>
    <w:tmpl w:val="2FC4E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93F1F39"/>
    <w:multiLevelType w:val="hybridMultilevel"/>
    <w:tmpl w:val="B8901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A222FD"/>
    <w:multiLevelType w:val="hybridMultilevel"/>
    <w:tmpl w:val="1564E17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nsid w:val="5BA643D0"/>
    <w:multiLevelType w:val="hybridMultilevel"/>
    <w:tmpl w:val="01683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C27524"/>
    <w:multiLevelType w:val="hybridMultilevel"/>
    <w:tmpl w:val="71BCA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F323998"/>
    <w:multiLevelType w:val="hybridMultilevel"/>
    <w:tmpl w:val="B89013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F328E9"/>
    <w:multiLevelType w:val="hybridMultilevel"/>
    <w:tmpl w:val="7DDCF09A"/>
    <w:lvl w:ilvl="0" w:tplc="DB641A7A">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nsid w:val="610E1EFA"/>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F83ED9"/>
    <w:multiLevelType w:val="hybridMultilevel"/>
    <w:tmpl w:val="7290A2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655E18A3"/>
    <w:multiLevelType w:val="hybridMultilevel"/>
    <w:tmpl w:val="ABD24D5E"/>
    <w:lvl w:ilvl="0" w:tplc="04150017">
      <w:start w:val="1"/>
      <w:numFmt w:val="lowerLetter"/>
      <w:lvlText w:val="%1)"/>
      <w:lvlJc w:val="left"/>
      <w:pPr>
        <w:ind w:left="720" w:hanging="360"/>
      </w:pPr>
    </w:lvl>
    <w:lvl w:ilvl="1" w:tplc="00000013">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493A22"/>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9F65D37"/>
    <w:multiLevelType w:val="hybridMultilevel"/>
    <w:tmpl w:val="D26283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7">
    <w:nsid w:val="6B4D2B9E"/>
    <w:multiLevelType w:val="hybridMultilevel"/>
    <w:tmpl w:val="F95CF348"/>
    <w:lvl w:ilvl="0" w:tplc="04150017">
      <w:start w:val="1"/>
      <w:numFmt w:val="lowerLetter"/>
      <w:lvlText w:val="%1)"/>
      <w:lvlJc w:val="left"/>
      <w:pPr>
        <w:ind w:left="720" w:hanging="360"/>
      </w:pPr>
    </w:lvl>
    <w:lvl w:ilvl="1" w:tplc="91FC12AC">
      <w:start w:val="1"/>
      <w:numFmt w:val="lowerLetter"/>
      <w:lvlText w:val="%2)"/>
      <w:lvlJc w:val="left"/>
      <w:pPr>
        <w:ind w:left="1440" w:hanging="360"/>
      </w:pPr>
      <w:rPr>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0F591D"/>
    <w:multiLevelType w:val="hybridMultilevel"/>
    <w:tmpl w:val="7C4CF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DA3B30"/>
    <w:multiLevelType w:val="hybridMultilevel"/>
    <w:tmpl w:val="D21C2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39D2ADD"/>
    <w:multiLevelType w:val="hybridMultilevel"/>
    <w:tmpl w:val="311C4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A6365A"/>
    <w:multiLevelType w:val="hybridMultilevel"/>
    <w:tmpl w:val="9C16914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nsid w:val="78076791"/>
    <w:multiLevelType w:val="hybridMultilevel"/>
    <w:tmpl w:val="05F4B6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7BE43343"/>
    <w:multiLevelType w:val="hybridMultilevel"/>
    <w:tmpl w:val="86F28588"/>
    <w:lvl w:ilvl="0" w:tplc="04150017">
      <w:start w:val="1"/>
      <w:numFmt w:val="lowerLetter"/>
      <w:lvlText w:val="%1)"/>
      <w:lvlJc w:val="left"/>
      <w:pPr>
        <w:ind w:left="1068" w:hanging="360"/>
      </w:pPr>
      <w:rPr>
        <w:rFonts w:hint="default"/>
      </w:rPr>
    </w:lvl>
    <w:lvl w:ilvl="1" w:tplc="2902B460">
      <w:start w:val="1"/>
      <w:numFmt w:val="decimal"/>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7E0715E9"/>
    <w:multiLevelType w:val="hybridMultilevel"/>
    <w:tmpl w:val="5DDAE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3"/>
  </w:num>
  <w:num w:numId="3">
    <w:abstractNumId w:val="94"/>
  </w:num>
  <w:num w:numId="4">
    <w:abstractNumId w:val="66"/>
  </w:num>
  <w:num w:numId="5">
    <w:abstractNumId w:val="43"/>
  </w:num>
  <w:num w:numId="6">
    <w:abstractNumId w:val="9"/>
  </w:num>
  <w:num w:numId="7">
    <w:abstractNumId w:val="59"/>
  </w:num>
  <w:num w:numId="8">
    <w:abstractNumId w:val="88"/>
  </w:num>
  <w:num w:numId="9">
    <w:abstractNumId w:val="73"/>
  </w:num>
  <w:num w:numId="10">
    <w:abstractNumId w:val="26"/>
  </w:num>
  <w:num w:numId="11">
    <w:abstractNumId w:val="58"/>
  </w:num>
  <w:num w:numId="12">
    <w:abstractNumId w:val="39"/>
  </w:num>
  <w:num w:numId="13">
    <w:abstractNumId w:val="11"/>
  </w:num>
  <w:num w:numId="14">
    <w:abstractNumId w:val="33"/>
  </w:num>
  <w:num w:numId="15">
    <w:abstractNumId w:val="5"/>
  </w:num>
  <w:num w:numId="16">
    <w:abstractNumId w:val="12"/>
  </w:num>
  <w:num w:numId="17">
    <w:abstractNumId w:val="78"/>
  </w:num>
  <w:num w:numId="18">
    <w:abstractNumId w:val="1"/>
  </w:num>
  <w:num w:numId="19">
    <w:abstractNumId w:val="46"/>
  </w:num>
  <w:num w:numId="20">
    <w:abstractNumId w:val="51"/>
  </w:num>
  <w:num w:numId="21">
    <w:abstractNumId w:val="29"/>
  </w:num>
  <w:num w:numId="22">
    <w:abstractNumId w:val="6"/>
  </w:num>
  <w:num w:numId="23">
    <w:abstractNumId w:val="31"/>
  </w:num>
  <w:num w:numId="24">
    <w:abstractNumId w:val="93"/>
  </w:num>
  <w:num w:numId="25">
    <w:abstractNumId w:val="81"/>
  </w:num>
  <w:num w:numId="26">
    <w:abstractNumId w:val="61"/>
  </w:num>
  <w:num w:numId="27">
    <w:abstractNumId w:val="16"/>
  </w:num>
  <w:num w:numId="28">
    <w:abstractNumId w:val="3"/>
  </w:num>
  <w:num w:numId="29">
    <w:abstractNumId w:val="4"/>
  </w:num>
  <w:num w:numId="30">
    <w:abstractNumId w:val="79"/>
  </w:num>
  <w:num w:numId="31">
    <w:abstractNumId w:val="21"/>
  </w:num>
  <w:num w:numId="32">
    <w:abstractNumId w:val="24"/>
  </w:num>
  <w:num w:numId="33">
    <w:abstractNumId w:val="87"/>
  </w:num>
  <w:num w:numId="34">
    <w:abstractNumId w:val="89"/>
  </w:num>
  <w:num w:numId="35">
    <w:abstractNumId w:val="69"/>
  </w:num>
  <w:num w:numId="36">
    <w:abstractNumId w:val="84"/>
  </w:num>
  <w:num w:numId="37">
    <w:abstractNumId w:val="20"/>
  </w:num>
  <w:num w:numId="38">
    <w:abstractNumId w:val="56"/>
  </w:num>
  <w:num w:numId="39">
    <w:abstractNumId w:val="92"/>
  </w:num>
  <w:num w:numId="40">
    <w:abstractNumId w:val="54"/>
  </w:num>
  <w:num w:numId="41">
    <w:abstractNumId w:val="17"/>
  </w:num>
  <w:num w:numId="42">
    <w:abstractNumId w:val="27"/>
  </w:num>
  <w:num w:numId="43">
    <w:abstractNumId w:val="49"/>
  </w:num>
  <w:num w:numId="44">
    <w:abstractNumId w:val="19"/>
  </w:num>
  <w:num w:numId="45">
    <w:abstractNumId w:val="42"/>
  </w:num>
  <w:num w:numId="46">
    <w:abstractNumId w:val="22"/>
  </w:num>
  <w:num w:numId="47">
    <w:abstractNumId w:val="40"/>
  </w:num>
  <w:num w:numId="48">
    <w:abstractNumId w:val="50"/>
  </w:num>
  <w:num w:numId="49">
    <w:abstractNumId w:val="77"/>
  </w:num>
  <w:num w:numId="50">
    <w:abstractNumId w:val="15"/>
  </w:num>
  <w:num w:numId="51">
    <w:abstractNumId w:val="86"/>
  </w:num>
  <w:num w:numId="52">
    <w:abstractNumId w:val="64"/>
  </w:num>
  <w:num w:numId="53">
    <w:abstractNumId w:val="55"/>
  </w:num>
  <w:num w:numId="54">
    <w:abstractNumId w:val="83"/>
  </w:num>
  <w:num w:numId="55">
    <w:abstractNumId w:val="35"/>
  </w:num>
  <w:num w:numId="56">
    <w:abstractNumId w:val="72"/>
  </w:num>
  <w:num w:numId="57">
    <w:abstractNumId w:val="75"/>
  </w:num>
  <w:num w:numId="58">
    <w:abstractNumId w:val="30"/>
  </w:num>
  <w:num w:numId="59">
    <w:abstractNumId w:val="67"/>
  </w:num>
  <w:num w:numId="60">
    <w:abstractNumId w:val="70"/>
  </w:num>
  <w:num w:numId="61">
    <w:abstractNumId w:val="47"/>
  </w:num>
  <w:num w:numId="62">
    <w:abstractNumId w:val="37"/>
  </w:num>
  <w:num w:numId="63">
    <w:abstractNumId w:val="57"/>
  </w:num>
  <w:num w:numId="64">
    <w:abstractNumId w:val="53"/>
  </w:num>
  <w:num w:numId="65">
    <w:abstractNumId w:val="74"/>
  </w:num>
  <w:num w:numId="66">
    <w:abstractNumId w:val="62"/>
  </w:num>
  <w:num w:numId="67">
    <w:abstractNumId w:val="32"/>
  </w:num>
  <w:num w:numId="68">
    <w:abstractNumId w:val="76"/>
  </w:num>
  <w:num w:numId="69">
    <w:abstractNumId w:val="80"/>
  </w:num>
  <w:num w:numId="70">
    <w:abstractNumId w:val="34"/>
  </w:num>
  <w:num w:numId="71">
    <w:abstractNumId w:val="44"/>
  </w:num>
  <w:num w:numId="72">
    <w:abstractNumId w:val="60"/>
  </w:num>
  <w:num w:numId="73">
    <w:abstractNumId w:val="71"/>
  </w:num>
  <w:num w:numId="74">
    <w:abstractNumId w:val="52"/>
  </w:num>
  <w:num w:numId="75">
    <w:abstractNumId w:val="23"/>
  </w:num>
  <w:num w:numId="76">
    <w:abstractNumId w:val="36"/>
  </w:num>
  <w:num w:numId="77">
    <w:abstractNumId w:val="90"/>
  </w:num>
  <w:num w:numId="78">
    <w:abstractNumId w:val="45"/>
  </w:num>
  <w:num w:numId="79">
    <w:abstractNumId w:val="68"/>
  </w:num>
  <w:num w:numId="80">
    <w:abstractNumId w:val="82"/>
  </w:num>
  <w:num w:numId="81">
    <w:abstractNumId w:val="25"/>
  </w:num>
  <w:num w:numId="82">
    <w:abstractNumId w:val="85"/>
  </w:num>
  <w:num w:numId="83">
    <w:abstractNumId w:val="65"/>
  </w:num>
  <w:num w:numId="84">
    <w:abstractNumId w:val="38"/>
  </w:num>
  <w:num w:numId="85">
    <w:abstractNumId w:val="28"/>
  </w:num>
  <w:num w:numId="86">
    <w:abstractNumId w:val="91"/>
  </w:num>
  <w:num w:numId="87">
    <w:abstractNumId w:val="41"/>
  </w:num>
  <w:num w:numId="88">
    <w:abstractNumId w:val="48"/>
  </w:num>
  <w:num w:numId="89">
    <w:abstractNumId w:val="1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736D"/>
    <w:rsid w:val="00002BD3"/>
    <w:rsid w:val="00003CDF"/>
    <w:rsid w:val="000220A4"/>
    <w:rsid w:val="0002516E"/>
    <w:rsid w:val="00033E43"/>
    <w:rsid w:val="00042359"/>
    <w:rsid w:val="00051322"/>
    <w:rsid w:val="00052F3A"/>
    <w:rsid w:val="00074B19"/>
    <w:rsid w:val="000752E4"/>
    <w:rsid w:val="00075C8E"/>
    <w:rsid w:val="00084F03"/>
    <w:rsid w:val="000A1402"/>
    <w:rsid w:val="000A64F7"/>
    <w:rsid w:val="000B45EC"/>
    <w:rsid w:val="000C19F1"/>
    <w:rsid w:val="000C2700"/>
    <w:rsid w:val="000C4804"/>
    <w:rsid w:val="000C521E"/>
    <w:rsid w:val="000D113E"/>
    <w:rsid w:val="000D153B"/>
    <w:rsid w:val="000D1646"/>
    <w:rsid w:val="000D1A70"/>
    <w:rsid w:val="000D6C0F"/>
    <w:rsid w:val="000D7631"/>
    <w:rsid w:val="000E1209"/>
    <w:rsid w:val="000E28C8"/>
    <w:rsid w:val="000F3B13"/>
    <w:rsid w:val="000F523E"/>
    <w:rsid w:val="000F78E9"/>
    <w:rsid w:val="0010314D"/>
    <w:rsid w:val="00126728"/>
    <w:rsid w:val="0013278A"/>
    <w:rsid w:val="0013530A"/>
    <w:rsid w:val="00136A81"/>
    <w:rsid w:val="001412C2"/>
    <w:rsid w:val="0015210B"/>
    <w:rsid w:val="00160337"/>
    <w:rsid w:val="0016181F"/>
    <w:rsid w:val="00162A16"/>
    <w:rsid w:val="00166558"/>
    <w:rsid w:val="0016786D"/>
    <w:rsid w:val="001767C4"/>
    <w:rsid w:val="00181DD6"/>
    <w:rsid w:val="00184A53"/>
    <w:rsid w:val="0019348B"/>
    <w:rsid w:val="001A5843"/>
    <w:rsid w:val="001B4754"/>
    <w:rsid w:val="001B48A2"/>
    <w:rsid w:val="001B661E"/>
    <w:rsid w:val="001C669C"/>
    <w:rsid w:val="001E292E"/>
    <w:rsid w:val="001F7B5A"/>
    <w:rsid w:val="00204909"/>
    <w:rsid w:val="00214935"/>
    <w:rsid w:val="00224AAE"/>
    <w:rsid w:val="00230453"/>
    <w:rsid w:val="00247406"/>
    <w:rsid w:val="00247BA2"/>
    <w:rsid w:val="00256B77"/>
    <w:rsid w:val="00257674"/>
    <w:rsid w:val="00263527"/>
    <w:rsid w:val="002647C8"/>
    <w:rsid w:val="002859FD"/>
    <w:rsid w:val="0028778A"/>
    <w:rsid w:val="00292661"/>
    <w:rsid w:val="00292D25"/>
    <w:rsid w:val="002C42A3"/>
    <w:rsid w:val="002C6E58"/>
    <w:rsid w:val="002D0665"/>
    <w:rsid w:val="002F400E"/>
    <w:rsid w:val="002F6DA0"/>
    <w:rsid w:val="002F758A"/>
    <w:rsid w:val="002F7810"/>
    <w:rsid w:val="002F78C8"/>
    <w:rsid w:val="00311984"/>
    <w:rsid w:val="00312BE7"/>
    <w:rsid w:val="00314C6B"/>
    <w:rsid w:val="00315D82"/>
    <w:rsid w:val="00333CF3"/>
    <w:rsid w:val="003416DE"/>
    <w:rsid w:val="00346285"/>
    <w:rsid w:val="00353B4B"/>
    <w:rsid w:val="003576B5"/>
    <w:rsid w:val="003578F3"/>
    <w:rsid w:val="0036136E"/>
    <w:rsid w:val="003643D3"/>
    <w:rsid w:val="00364726"/>
    <w:rsid w:val="00371325"/>
    <w:rsid w:val="00371C11"/>
    <w:rsid w:val="00371EC0"/>
    <w:rsid w:val="00375172"/>
    <w:rsid w:val="00376C33"/>
    <w:rsid w:val="00377D65"/>
    <w:rsid w:val="003A1C8C"/>
    <w:rsid w:val="003A7B8A"/>
    <w:rsid w:val="003B51EC"/>
    <w:rsid w:val="003C0071"/>
    <w:rsid w:val="003C12A6"/>
    <w:rsid w:val="003C369C"/>
    <w:rsid w:val="003D2FC8"/>
    <w:rsid w:val="003D3759"/>
    <w:rsid w:val="003D5F86"/>
    <w:rsid w:val="003D616E"/>
    <w:rsid w:val="003E3583"/>
    <w:rsid w:val="003E4CF7"/>
    <w:rsid w:val="003F3C44"/>
    <w:rsid w:val="003F5402"/>
    <w:rsid w:val="00402386"/>
    <w:rsid w:val="00406425"/>
    <w:rsid w:val="00406A9D"/>
    <w:rsid w:val="00406ABC"/>
    <w:rsid w:val="00431CA4"/>
    <w:rsid w:val="00440B49"/>
    <w:rsid w:val="00442299"/>
    <w:rsid w:val="00444DD7"/>
    <w:rsid w:val="0046728E"/>
    <w:rsid w:val="00471771"/>
    <w:rsid w:val="0047582F"/>
    <w:rsid w:val="00480237"/>
    <w:rsid w:val="004826F6"/>
    <w:rsid w:val="00483BB7"/>
    <w:rsid w:val="00484107"/>
    <w:rsid w:val="00487427"/>
    <w:rsid w:val="004935D9"/>
    <w:rsid w:val="0049734B"/>
    <w:rsid w:val="00497499"/>
    <w:rsid w:val="004B09E1"/>
    <w:rsid w:val="004B22FD"/>
    <w:rsid w:val="004B2BC8"/>
    <w:rsid w:val="004C3F83"/>
    <w:rsid w:val="004D278B"/>
    <w:rsid w:val="004D34BF"/>
    <w:rsid w:val="004E5666"/>
    <w:rsid w:val="004F3CB6"/>
    <w:rsid w:val="004F4303"/>
    <w:rsid w:val="005034EF"/>
    <w:rsid w:val="005066A4"/>
    <w:rsid w:val="00507AAD"/>
    <w:rsid w:val="00510360"/>
    <w:rsid w:val="005135B2"/>
    <w:rsid w:val="00514329"/>
    <w:rsid w:val="005211D9"/>
    <w:rsid w:val="00522CAA"/>
    <w:rsid w:val="005238A9"/>
    <w:rsid w:val="00527E1D"/>
    <w:rsid w:val="00534BF8"/>
    <w:rsid w:val="005452FE"/>
    <w:rsid w:val="00546F78"/>
    <w:rsid w:val="005565A0"/>
    <w:rsid w:val="00561851"/>
    <w:rsid w:val="00561945"/>
    <w:rsid w:val="0058027B"/>
    <w:rsid w:val="005A20CD"/>
    <w:rsid w:val="005B4AB2"/>
    <w:rsid w:val="005B59DC"/>
    <w:rsid w:val="005C45B1"/>
    <w:rsid w:val="005D2F37"/>
    <w:rsid w:val="005E0C3F"/>
    <w:rsid w:val="005E5C72"/>
    <w:rsid w:val="005F40EC"/>
    <w:rsid w:val="005F4D40"/>
    <w:rsid w:val="005F523B"/>
    <w:rsid w:val="00610189"/>
    <w:rsid w:val="006257BC"/>
    <w:rsid w:val="00626FFF"/>
    <w:rsid w:val="0063247C"/>
    <w:rsid w:val="0063271A"/>
    <w:rsid w:val="00633E0D"/>
    <w:rsid w:val="00635036"/>
    <w:rsid w:val="006512F0"/>
    <w:rsid w:val="006546F9"/>
    <w:rsid w:val="00681851"/>
    <w:rsid w:val="00690A17"/>
    <w:rsid w:val="006920ED"/>
    <w:rsid w:val="006927A5"/>
    <w:rsid w:val="006B2DA8"/>
    <w:rsid w:val="006C0072"/>
    <w:rsid w:val="006C5E9A"/>
    <w:rsid w:val="006C6D2E"/>
    <w:rsid w:val="006D5F96"/>
    <w:rsid w:val="006E7408"/>
    <w:rsid w:val="006F2D24"/>
    <w:rsid w:val="00701BE4"/>
    <w:rsid w:val="00704DFF"/>
    <w:rsid w:val="00711A96"/>
    <w:rsid w:val="0072055D"/>
    <w:rsid w:val="007211D2"/>
    <w:rsid w:val="0072251B"/>
    <w:rsid w:val="00723A7A"/>
    <w:rsid w:val="00723DF3"/>
    <w:rsid w:val="007251CE"/>
    <w:rsid w:val="0073127A"/>
    <w:rsid w:val="00731990"/>
    <w:rsid w:val="007325F6"/>
    <w:rsid w:val="00734E8A"/>
    <w:rsid w:val="00735C12"/>
    <w:rsid w:val="00761E22"/>
    <w:rsid w:val="00773F28"/>
    <w:rsid w:val="00774F33"/>
    <w:rsid w:val="007772E5"/>
    <w:rsid w:val="00786AEB"/>
    <w:rsid w:val="007962EF"/>
    <w:rsid w:val="00796E06"/>
    <w:rsid w:val="007A6C3D"/>
    <w:rsid w:val="007A7E36"/>
    <w:rsid w:val="007B0B7B"/>
    <w:rsid w:val="007B68A6"/>
    <w:rsid w:val="007D2BE3"/>
    <w:rsid w:val="007D3A7A"/>
    <w:rsid w:val="007D541F"/>
    <w:rsid w:val="007D5B11"/>
    <w:rsid w:val="007E378B"/>
    <w:rsid w:val="008122AB"/>
    <w:rsid w:val="00812C96"/>
    <w:rsid w:val="008136C3"/>
    <w:rsid w:val="008200A5"/>
    <w:rsid w:val="0082267E"/>
    <w:rsid w:val="008237EB"/>
    <w:rsid w:val="00824C53"/>
    <w:rsid w:val="0082629C"/>
    <w:rsid w:val="0083387E"/>
    <w:rsid w:val="008352C5"/>
    <w:rsid w:val="00843486"/>
    <w:rsid w:val="008509D2"/>
    <w:rsid w:val="008518C5"/>
    <w:rsid w:val="0085417B"/>
    <w:rsid w:val="00875C77"/>
    <w:rsid w:val="008766F2"/>
    <w:rsid w:val="008862EE"/>
    <w:rsid w:val="00895836"/>
    <w:rsid w:val="008A5093"/>
    <w:rsid w:val="008A77FD"/>
    <w:rsid w:val="008B2942"/>
    <w:rsid w:val="008B335D"/>
    <w:rsid w:val="008B42F8"/>
    <w:rsid w:val="008B5C33"/>
    <w:rsid w:val="008B6410"/>
    <w:rsid w:val="008C3B61"/>
    <w:rsid w:val="008D5495"/>
    <w:rsid w:val="008E4114"/>
    <w:rsid w:val="008E4B57"/>
    <w:rsid w:val="008F353D"/>
    <w:rsid w:val="0090012E"/>
    <w:rsid w:val="009076DA"/>
    <w:rsid w:val="00921B89"/>
    <w:rsid w:val="00923761"/>
    <w:rsid w:val="00923D1D"/>
    <w:rsid w:val="00924BDF"/>
    <w:rsid w:val="0092751C"/>
    <w:rsid w:val="0093371C"/>
    <w:rsid w:val="009623CE"/>
    <w:rsid w:val="00963D38"/>
    <w:rsid w:val="00966996"/>
    <w:rsid w:val="00973412"/>
    <w:rsid w:val="009773B3"/>
    <w:rsid w:val="00977930"/>
    <w:rsid w:val="00980547"/>
    <w:rsid w:val="009B22B7"/>
    <w:rsid w:val="009B65EA"/>
    <w:rsid w:val="009B66C0"/>
    <w:rsid w:val="009C1C16"/>
    <w:rsid w:val="009C2BC1"/>
    <w:rsid w:val="009C323B"/>
    <w:rsid w:val="009D37DD"/>
    <w:rsid w:val="009D46B7"/>
    <w:rsid w:val="009D6A35"/>
    <w:rsid w:val="009E3D77"/>
    <w:rsid w:val="00A0711F"/>
    <w:rsid w:val="00A07ABF"/>
    <w:rsid w:val="00A10CDF"/>
    <w:rsid w:val="00A11961"/>
    <w:rsid w:val="00A23D9D"/>
    <w:rsid w:val="00A26A3B"/>
    <w:rsid w:val="00A35369"/>
    <w:rsid w:val="00A37FA5"/>
    <w:rsid w:val="00A5124E"/>
    <w:rsid w:val="00A51A4F"/>
    <w:rsid w:val="00A52FC4"/>
    <w:rsid w:val="00A54651"/>
    <w:rsid w:val="00A56C65"/>
    <w:rsid w:val="00A634FF"/>
    <w:rsid w:val="00A6570E"/>
    <w:rsid w:val="00A65BCA"/>
    <w:rsid w:val="00A6757D"/>
    <w:rsid w:val="00A704AA"/>
    <w:rsid w:val="00A735ED"/>
    <w:rsid w:val="00A767C2"/>
    <w:rsid w:val="00A8705D"/>
    <w:rsid w:val="00A90040"/>
    <w:rsid w:val="00A909F0"/>
    <w:rsid w:val="00A94FC3"/>
    <w:rsid w:val="00AA4CD4"/>
    <w:rsid w:val="00AA7D6B"/>
    <w:rsid w:val="00AB6F79"/>
    <w:rsid w:val="00AC13E7"/>
    <w:rsid w:val="00AC27DA"/>
    <w:rsid w:val="00AD3255"/>
    <w:rsid w:val="00AE197B"/>
    <w:rsid w:val="00AE1FAA"/>
    <w:rsid w:val="00AE730C"/>
    <w:rsid w:val="00AF2BD2"/>
    <w:rsid w:val="00AF7025"/>
    <w:rsid w:val="00B51E2B"/>
    <w:rsid w:val="00B5507F"/>
    <w:rsid w:val="00B57451"/>
    <w:rsid w:val="00B613CE"/>
    <w:rsid w:val="00B6214D"/>
    <w:rsid w:val="00B7067C"/>
    <w:rsid w:val="00B753F0"/>
    <w:rsid w:val="00B75414"/>
    <w:rsid w:val="00B76D8E"/>
    <w:rsid w:val="00B90018"/>
    <w:rsid w:val="00BB05AA"/>
    <w:rsid w:val="00BB0B4D"/>
    <w:rsid w:val="00BB25FE"/>
    <w:rsid w:val="00BC7985"/>
    <w:rsid w:val="00BD2E29"/>
    <w:rsid w:val="00BE1BF8"/>
    <w:rsid w:val="00BE5A2A"/>
    <w:rsid w:val="00BF292C"/>
    <w:rsid w:val="00BF3464"/>
    <w:rsid w:val="00BF7CE4"/>
    <w:rsid w:val="00C00428"/>
    <w:rsid w:val="00C117A5"/>
    <w:rsid w:val="00C120C8"/>
    <w:rsid w:val="00C17A92"/>
    <w:rsid w:val="00C20942"/>
    <w:rsid w:val="00C24B43"/>
    <w:rsid w:val="00C319E9"/>
    <w:rsid w:val="00C35C5B"/>
    <w:rsid w:val="00C36995"/>
    <w:rsid w:val="00C47DCD"/>
    <w:rsid w:val="00C47FBC"/>
    <w:rsid w:val="00C873A8"/>
    <w:rsid w:val="00C87AA9"/>
    <w:rsid w:val="00CA3C9F"/>
    <w:rsid w:val="00CB2B37"/>
    <w:rsid w:val="00CC2D65"/>
    <w:rsid w:val="00CC54FF"/>
    <w:rsid w:val="00CD609E"/>
    <w:rsid w:val="00CD6D76"/>
    <w:rsid w:val="00CD7820"/>
    <w:rsid w:val="00CE147D"/>
    <w:rsid w:val="00CE50DD"/>
    <w:rsid w:val="00CF1CF6"/>
    <w:rsid w:val="00CF2E33"/>
    <w:rsid w:val="00CF35D6"/>
    <w:rsid w:val="00CF50B7"/>
    <w:rsid w:val="00D04570"/>
    <w:rsid w:val="00D05523"/>
    <w:rsid w:val="00D05B18"/>
    <w:rsid w:val="00D12040"/>
    <w:rsid w:val="00D125D2"/>
    <w:rsid w:val="00D145FF"/>
    <w:rsid w:val="00D223B4"/>
    <w:rsid w:val="00D27E16"/>
    <w:rsid w:val="00D30B1E"/>
    <w:rsid w:val="00D34AFC"/>
    <w:rsid w:val="00D422EE"/>
    <w:rsid w:val="00D474C1"/>
    <w:rsid w:val="00D67FEC"/>
    <w:rsid w:val="00D7117D"/>
    <w:rsid w:val="00D75AFC"/>
    <w:rsid w:val="00D7635F"/>
    <w:rsid w:val="00D76E2D"/>
    <w:rsid w:val="00D81845"/>
    <w:rsid w:val="00D864BD"/>
    <w:rsid w:val="00D87A62"/>
    <w:rsid w:val="00D917BA"/>
    <w:rsid w:val="00D91968"/>
    <w:rsid w:val="00D91A13"/>
    <w:rsid w:val="00D92675"/>
    <w:rsid w:val="00DC019D"/>
    <w:rsid w:val="00DE3D0A"/>
    <w:rsid w:val="00DE6137"/>
    <w:rsid w:val="00E02C6F"/>
    <w:rsid w:val="00E0469C"/>
    <w:rsid w:val="00E1117A"/>
    <w:rsid w:val="00E13453"/>
    <w:rsid w:val="00E16790"/>
    <w:rsid w:val="00E2226A"/>
    <w:rsid w:val="00E249C7"/>
    <w:rsid w:val="00E40DC0"/>
    <w:rsid w:val="00E41B0B"/>
    <w:rsid w:val="00E42774"/>
    <w:rsid w:val="00E432CF"/>
    <w:rsid w:val="00E5222D"/>
    <w:rsid w:val="00E53024"/>
    <w:rsid w:val="00E53C5A"/>
    <w:rsid w:val="00E62210"/>
    <w:rsid w:val="00E64212"/>
    <w:rsid w:val="00E6769C"/>
    <w:rsid w:val="00E72BF1"/>
    <w:rsid w:val="00E77EE0"/>
    <w:rsid w:val="00E9279F"/>
    <w:rsid w:val="00E92AA7"/>
    <w:rsid w:val="00E93D4D"/>
    <w:rsid w:val="00EA31F0"/>
    <w:rsid w:val="00EB2DE4"/>
    <w:rsid w:val="00EB429E"/>
    <w:rsid w:val="00EB6424"/>
    <w:rsid w:val="00EC0A7F"/>
    <w:rsid w:val="00EC6962"/>
    <w:rsid w:val="00ED25B6"/>
    <w:rsid w:val="00ED7544"/>
    <w:rsid w:val="00EE7754"/>
    <w:rsid w:val="00F06146"/>
    <w:rsid w:val="00F06BBB"/>
    <w:rsid w:val="00F11026"/>
    <w:rsid w:val="00F1251B"/>
    <w:rsid w:val="00F14786"/>
    <w:rsid w:val="00F20665"/>
    <w:rsid w:val="00F216A9"/>
    <w:rsid w:val="00F26AA9"/>
    <w:rsid w:val="00F3024C"/>
    <w:rsid w:val="00F311B0"/>
    <w:rsid w:val="00F31490"/>
    <w:rsid w:val="00F450A2"/>
    <w:rsid w:val="00F62F34"/>
    <w:rsid w:val="00F659C6"/>
    <w:rsid w:val="00F74EB0"/>
    <w:rsid w:val="00F7736D"/>
    <w:rsid w:val="00F77549"/>
    <w:rsid w:val="00FA4CCC"/>
    <w:rsid w:val="00FB15F5"/>
    <w:rsid w:val="00FC03C7"/>
    <w:rsid w:val="00FC4233"/>
    <w:rsid w:val="00FD31F8"/>
    <w:rsid w:val="00FD708D"/>
    <w:rsid w:val="00FE0189"/>
    <w:rsid w:val="00FE1D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36D"/>
    <w:pPr>
      <w:suppressAutoHyphens/>
      <w:spacing w:after="0" w:line="240" w:lineRule="auto"/>
    </w:pPr>
    <w:rPr>
      <w:rFonts w:ascii="Times New Roman" w:eastAsia="Times New Roman" w:hAnsi="Times New Roman" w:cs="Times New Roman"/>
      <w:b/>
      <w:color w:val="0000FF"/>
      <w:sz w:val="32"/>
      <w:szCs w:val="20"/>
      <w:lang w:eastAsia="ar-SA"/>
    </w:rPr>
  </w:style>
  <w:style w:type="paragraph" w:styleId="Nagwek1">
    <w:name w:val="heading 1"/>
    <w:basedOn w:val="Normalny"/>
    <w:next w:val="Normalny"/>
    <w:link w:val="Nagwek1Znak"/>
    <w:qFormat/>
    <w:rsid w:val="00F7736D"/>
    <w:pPr>
      <w:keepNext/>
      <w:numPr>
        <w:numId w:val="1"/>
      </w:numPr>
      <w:jc w:val="center"/>
      <w:outlineLvl w:val="0"/>
    </w:pPr>
    <w:rPr>
      <w:b w:val="0"/>
      <w:bCs/>
      <w:sz w:val="22"/>
    </w:rPr>
  </w:style>
  <w:style w:type="paragraph" w:styleId="Nagwek2">
    <w:name w:val="heading 2"/>
    <w:basedOn w:val="Normalny"/>
    <w:next w:val="Normalny"/>
    <w:link w:val="Nagwek2Znak"/>
    <w:qFormat/>
    <w:rsid w:val="00F7736D"/>
    <w:pPr>
      <w:keepNext/>
      <w:numPr>
        <w:ilvl w:val="1"/>
        <w:numId w:val="1"/>
      </w:numPr>
      <w:ind w:left="3540" w:firstLine="0"/>
      <w:outlineLvl w:val="1"/>
    </w:pPr>
    <w:rPr>
      <w:bCs/>
    </w:rPr>
  </w:style>
  <w:style w:type="paragraph" w:styleId="Nagwek3">
    <w:name w:val="heading 3"/>
    <w:basedOn w:val="Normalny"/>
    <w:next w:val="Normalny"/>
    <w:link w:val="Nagwek3Znak"/>
    <w:qFormat/>
    <w:rsid w:val="00F7736D"/>
    <w:pPr>
      <w:keepNext/>
      <w:numPr>
        <w:ilvl w:val="2"/>
        <w:numId w:val="1"/>
      </w:numPr>
      <w:jc w:val="center"/>
      <w:outlineLvl w:val="2"/>
    </w:pPr>
    <w:rPr>
      <w:b w:val="0"/>
      <w:bCs/>
    </w:rPr>
  </w:style>
  <w:style w:type="paragraph" w:styleId="Nagwek4">
    <w:name w:val="heading 4"/>
    <w:basedOn w:val="Normalny"/>
    <w:next w:val="Normalny"/>
    <w:link w:val="Nagwek4Znak"/>
    <w:qFormat/>
    <w:rsid w:val="00F7736D"/>
    <w:pPr>
      <w:keepNext/>
      <w:numPr>
        <w:ilvl w:val="3"/>
        <w:numId w:val="1"/>
      </w:numPr>
      <w:jc w:val="center"/>
      <w:outlineLvl w:val="3"/>
    </w:pPr>
  </w:style>
  <w:style w:type="paragraph" w:styleId="Nagwek5">
    <w:name w:val="heading 5"/>
    <w:basedOn w:val="Normalny"/>
    <w:next w:val="Normalny"/>
    <w:link w:val="Nagwek5Znak"/>
    <w:qFormat/>
    <w:rsid w:val="00F7736D"/>
    <w:pPr>
      <w:keepNext/>
      <w:numPr>
        <w:ilvl w:val="4"/>
        <w:numId w:val="1"/>
      </w:numPr>
      <w:jc w:val="center"/>
      <w:outlineLvl w:val="4"/>
    </w:pPr>
    <w:rPr>
      <w:b w:val="0"/>
      <w:bCs/>
      <w:sz w:val="28"/>
    </w:rPr>
  </w:style>
  <w:style w:type="paragraph" w:styleId="Nagwek6">
    <w:name w:val="heading 6"/>
    <w:basedOn w:val="Normalny"/>
    <w:next w:val="Normalny"/>
    <w:link w:val="Nagwek6Znak"/>
    <w:qFormat/>
    <w:rsid w:val="00F7736D"/>
    <w:pPr>
      <w:keepNext/>
      <w:numPr>
        <w:ilvl w:val="5"/>
        <w:numId w:val="1"/>
      </w:numPr>
      <w:ind w:left="3540" w:firstLine="0"/>
      <w:outlineLvl w:val="5"/>
    </w:pPr>
    <w:rPr>
      <w:b w:val="0"/>
      <w:bCs/>
    </w:rPr>
  </w:style>
  <w:style w:type="paragraph" w:styleId="Nagwek7">
    <w:name w:val="heading 7"/>
    <w:basedOn w:val="Normalny"/>
    <w:next w:val="Normalny"/>
    <w:link w:val="Nagwek7Znak"/>
    <w:qFormat/>
    <w:rsid w:val="00F7736D"/>
    <w:pPr>
      <w:keepNext/>
      <w:numPr>
        <w:ilvl w:val="6"/>
        <w:numId w:val="1"/>
      </w:numPr>
      <w:outlineLvl w:val="6"/>
    </w:pPr>
    <w:rPr>
      <w:b w:val="0"/>
      <w:bCs/>
    </w:rPr>
  </w:style>
  <w:style w:type="paragraph" w:styleId="Nagwek8">
    <w:name w:val="heading 8"/>
    <w:basedOn w:val="Normalny"/>
    <w:next w:val="Normalny"/>
    <w:link w:val="Nagwek8Znak"/>
    <w:qFormat/>
    <w:rsid w:val="00F7736D"/>
    <w:pPr>
      <w:keepNext/>
      <w:numPr>
        <w:ilvl w:val="7"/>
        <w:numId w:val="1"/>
      </w:numPr>
      <w:jc w:val="center"/>
      <w:outlineLvl w:val="7"/>
    </w:pPr>
    <w:rPr>
      <w:b w:val="0"/>
      <w:bCs/>
      <w:sz w:val="44"/>
    </w:rPr>
  </w:style>
  <w:style w:type="paragraph" w:styleId="Nagwek9">
    <w:name w:val="heading 9"/>
    <w:basedOn w:val="Normalny"/>
    <w:next w:val="Normalny"/>
    <w:link w:val="Nagwek9Znak"/>
    <w:qFormat/>
    <w:rsid w:val="00F7736D"/>
    <w:pPr>
      <w:keepNext/>
      <w:numPr>
        <w:ilvl w:val="8"/>
        <w:numId w:val="1"/>
      </w:numPr>
      <w:outlineLvl w:val="8"/>
    </w:pPr>
    <w:rPr>
      <w:b w:val="0"/>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7736D"/>
    <w:rPr>
      <w:sz w:val="18"/>
    </w:rPr>
  </w:style>
  <w:style w:type="character" w:customStyle="1" w:styleId="TekstpodstawowyZnak">
    <w:name w:val="Tekst podstawowy Znak"/>
    <w:basedOn w:val="Domylnaczcionkaakapitu"/>
    <w:link w:val="Tekstpodstawowy"/>
    <w:rsid w:val="00F7736D"/>
    <w:rPr>
      <w:rFonts w:ascii="Times New Roman" w:eastAsia="Times New Roman" w:hAnsi="Times New Roman" w:cs="Times New Roman"/>
      <w:b/>
      <w:color w:val="0000FF"/>
      <w:sz w:val="18"/>
      <w:szCs w:val="20"/>
      <w:lang w:eastAsia="ar-SA"/>
    </w:rPr>
  </w:style>
  <w:style w:type="paragraph" w:styleId="Tytu">
    <w:name w:val="Title"/>
    <w:basedOn w:val="Normalny"/>
    <w:next w:val="Normalny"/>
    <w:link w:val="TytuZnak"/>
    <w:qFormat/>
    <w:rsid w:val="00F7736D"/>
    <w:pPr>
      <w:jc w:val="center"/>
    </w:pPr>
  </w:style>
  <w:style w:type="character" w:customStyle="1" w:styleId="TytuZnak">
    <w:name w:val="Tytuł Znak"/>
    <w:basedOn w:val="Domylnaczcionkaakapitu"/>
    <w:link w:val="Tytu"/>
    <w:rsid w:val="00F7736D"/>
    <w:rPr>
      <w:rFonts w:ascii="Times New Roman" w:eastAsia="Times New Roman" w:hAnsi="Times New Roman" w:cs="Times New Roman"/>
      <w:b/>
      <w:color w:val="0000FF"/>
      <w:sz w:val="32"/>
      <w:szCs w:val="20"/>
      <w:lang w:eastAsia="ar-SA"/>
    </w:rPr>
  </w:style>
  <w:style w:type="paragraph" w:styleId="Podtytu">
    <w:name w:val="Subtitle"/>
    <w:basedOn w:val="Normalny"/>
    <w:next w:val="Normalny"/>
    <w:link w:val="PodtytuZnak"/>
    <w:uiPriority w:val="11"/>
    <w:qFormat/>
    <w:rsid w:val="00F773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7736D"/>
    <w:rPr>
      <w:rFonts w:asciiTheme="majorHAnsi" w:eastAsiaTheme="majorEastAsia" w:hAnsiTheme="majorHAnsi" w:cstheme="majorBidi"/>
      <w:b/>
      <w:i/>
      <w:iCs/>
      <w:color w:val="4F81BD" w:themeColor="accent1"/>
      <w:spacing w:val="15"/>
      <w:sz w:val="24"/>
      <w:szCs w:val="24"/>
      <w:lang w:eastAsia="ar-SA"/>
    </w:rPr>
  </w:style>
  <w:style w:type="character" w:customStyle="1" w:styleId="Nagwek1Znak">
    <w:name w:val="Nagłówek 1 Znak"/>
    <w:basedOn w:val="Domylnaczcionkaakapitu"/>
    <w:link w:val="Nagwek1"/>
    <w:rsid w:val="00F7736D"/>
    <w:rPr>
      <w:rFonts w:ascii="Times New Roman" w:eastAsia="Times New Roman" w:hAnsi="Times New Roman" w:cs="Times New Roman"/>
      <w:bCs/>
      <w:color w:val="0000FF"/>
      <w:szCs w:val="20"/>
      <w:lang w:eastAsia="ar-SA"/>
    </w:rPr>
  </w:style>
  <w:style w:type="character" w:customStyle="1" w:styleId="Nagwek2Znak">
    <w:name w:val="Nagłówek 2 Znak"/>
    <w:basedOn w:val="Domylnaczcionkaakapitu"/>
    <w:link w:val="Nagwek2"/>
    <w:rsid w:val="00F7736D"/>
    <w:rPr>
      <w:rFonts w:ascii="Times New Roman" w:eastAsia="Times New Roman" w:hAnsi="Times New Roman" w:cs="Times New Roman"/>
      <w:b/>
      <w:bCs/>
      <w:color w:val="0000FF"/>
      <w:sz w:val="32"/>
      <w:szCs w:val="20"/>
      <w:lang w:eastAsia="ar-SA"/>
    </w:rPr>
  </w:style>
  <w:style w:type="character" w:customStyle="1" w:styleId="Nagwek3Znak">
    <w:name w:val="Nagłówek 3 Znak"/>
    <w:basedOn w:val="Domylnaczcionkaakapitu"/>
    <w:link w:val="Nagwek3"/>
    <w:rsid w:val="00F7736D"/>
    <w:rPr>
      <w:rFonts w:ascii="Times New Roman" w:eastAsia="Times New Roman" w:hAnsi="Times New Roman" w:cs="Times New Roman"/>
      <w:bCs/>
      <w:color w:val="0000FF"/>
      <w:sz w:val="32"/>
      <w:szCs w:val="20"/>
      <w:lang w:eastAsia="ar-SA"/>
    </w:rPr>
  </w:style>
  <w:style w:type="character" w:customStyle="1" w:styleId="Nagwek4Znak">
    <w:name w:val="Nagłówek 4 Znak"/>
    <w:basedOn w:val="Domylnaczcionkaakapitu"/>
    <w:link w:val="Nagwek4"/>
    <w:rsid w:val="00F7736D"/>
    <w:rPr>
      <w:rFonts w:ascii="Times New Roman" w:eastAsia="Times New Roman" w:hAnsi="Times New Roman" w:cs="Times New Roman"/>
      <w:b/>
      <w:color w:val="0000FF"/>
      <w:sz w:val="32"/>
      <w:szCs w:val="20"/>
      <w:lang w:eastAsia="ar-SA"/>
    </w:rPr>
  </w:style>
  <w:style w:type="character" w:customStyle="1" w:styleId="Nagwek5Znak">
    <w:name w:val="Nagłówek 5 Znak"/>
    <w:basedOn w:val="Domylnaczcionkaakapitu"/>
    <w:link w:val="Nagwek5"/>
    <w:rsid w:val="00F7736D"/>
    <w:rPr>
      <w:rFonts w:ascii="Times New Roman" w:eastAsia="Times New Roman" w:hAnsi="Times New Roman" w:cs="Times New Roman"/>
      <w:bCs/>
      <w:color w:val="0000FF"/>
      <w:sz w:val="28"/>
      <w:szCs w:val="20"/>
      <w:lang w:eastAsia="ar-SA"/>
    </w:rPr>
  </w:style>
  <w:style w:type="character" w:customStyle="1" w:styleId="Nagwek6Znak">
    <w:name w:val="Nagłówek 6 Znak"/>
    <w:basedOn w:val="Domylnaczcionkaakapitu"/>
    <w:link w:val="Nagwek6"/>
    <w:rsid w:val="00F7736D"/>
    <w:rPr>
      <w:rFonts w:ascii="Times New Roman" w:eastAsia="Times New Roman" w:hAnsi="Times New Roman" w:cs="Times New Roman"/>
      <w:bCs/>
      <w:color w:val="0000FF"/>
      <w:sz w:val="32"/>
      <w:szCs w:val="20"/>
      <w:lang w:eastAsia="ar-SA"/>
    </w:rPr>
  </w:style>
  <w:style w:type="character" w:customStyle="1" w:styleId="Nagwek7Znak">
    <w:name w:val="Nagłówek 7 Znak"/>
    <w:basedOn w:val="Domylnaczcionkaakapitu"/>
    <w:link w:val="Nagwek7"/>
    <w:rsid w:val="00F7736D"/>
    <w:rPr>
      <w:rFonts w:ascii="Times New Roman" w:eastAsia="Times New Roman" w:hAnsi="Times New Roman" w:cs="Times New Roman"/>
      <w:bCs/>
      <w:color w:val="0000FF"/>
      <w:sz w:val="32"/>
      <w:szCs w:val="20"/>
      <w:lang w:eastAsia="ar-SA"/>
    </w:rPr>
  </w:style>
  <w:style w:type="character" w:customStyle="1" w:styleId="Nagwek8Znak">
    <w:name w:val="Nagłówek 8 Znak"/>
    <w:basedOn w:val="Domylnaczcionkaakapitu"/>
    <w:link w:val="Nagwek8"/>
    <w:rsid w:val="00F7736D"/>
    <w:rPr>
      <w:rFonts w:ascii="Times New Roman" w:eastAsia="Times New Roman" w:hAnsi="Times New Roman" w:cs="Times New Roman"/>
      <w:bCs/>
      <w:color w:val="0000FF"/>
      <w:sz w:val="44"/>
      <w:szCs w:val="20"/>
      <w:lang w:eastAsia="ar-SA"/>
    </w:rPr>
  </w:style>
  <w:style w:type="character" w:customStyle="1" w:styleId="Nagwek9Znak">
    <w:name w:val="Nagłówek 9 Znak"/>
    <w:basedOn w:val="Domylnaczcionkaakapitu"/>
    <w:link w:val="Nagwek9"/>
    <w:rsid w:val="00F7736D"/>
    <w:rPr>
      <w:rFonts w:ascii="Times New Roman" w:eastAsia="Times New Roman" w:hAnsi="Times New Roman" w:cs="Times New Roman"/>
      <w:bCs/>
      <w:color w:val="0000FF"/>
      <w:sz w:val="32"/>
      <w:szCs w:val="20"/>
      <w:lang w:eastAsia="ar-SA"/>
    </w:rPr>
  </w:style>
  <w:style w:type="paragraph" w:customStyle="1" w:styleId="Tekstpodstawowy21">
    <w:name w:val="Tekst podstawowy 21"/>
    <w:basedOn w:val="Normalny"/>
    <w:rsid w:val="00406ABC"/>
    <w:rPr>
      <w:bCs/>
      <w:sz w:val="24"/>
    </w:rPr>
  </w:style>
  <w:style w:type="paragraph" w:styleId="Akapitzlist">
    <w:name w:val="List Paragraph"/>
    <w:basedOn w:val="Normalny"/>
    <w:uiPriority w:val="34"/>
    <w:qFormat/>
    <w:rsid w:val="00D04570"/>
    <w:pPr>
      <w:ind w:left="720"/>
      <w:contextualSpacing/>
    </w:pPr>
  </w:style>
  <w:style w:type="paragraph" w:customStyle="1" w:styleId="Tekstpodstawowy31">
    <w:name w:val="Tekst podstawowy 31"/>
    <w:basedOn w:val="Normalny"/>
    <w:rsid w:val="00CD7820"/>
    <w:rPr>
      <w:b w:val="0"/>
      <w:bCs/>
    </w:rPr>
  </w:style>
  <w:style w:type="character" w:customStyle="1" w:styleId="apple-converted-space">
    <w:name w:val="apple-converted-space"/>
    <w:basedOn w:val="Domylnaczcionkaakapitu"/>
    <w:rsid w:val="00701BE4"/>
  </w:style>
  <w:style w:type="paragraph" w:styleId="NormalnyWeb">
    <w:name w:val="Normal (Web)"/>
    <w:basedOn w:val="Normalny"/>
    <w:uiPriority w:val="99"/>
    <w:unhideWhenUsed/>
    <w:rsid w:val="00701BE4"/>
    <w:pPr>
      <w:suppressAutoHyphens w:val="0"/>
      <w:spacing w:before="100" w:beforeAutospacing="1" w:after="100" w:afterAutospacing="1"/>
    </w:pPr>
    <w:rPr>
      <w:b w:val="0"/>
      <w:color w:val="auto"/>
      <w:sz w:val="24"/>
      <w:szCs w:val="24"/>
      <w:lang w:eastAsia="pl-PL"/>
    </w:rPr>
  </w:style>
  <w:style w:type="character" w:styleId="Pogrubienie">
    <w:name w:val="Strong"/>
    <w:basedOn w:val="Domylnaczcionkaakapitu"/>
    <w:uiPriority w:val="22"/>
    <w:qFormat/>
    <w:rsid w:val="00701BE4"/>
    <w:rPr>
      <w:b/>
      <w:bCs/>
    </w:rPr>
  </w:style>
  <w:style w:type="paragraph" w:styleId="Tekstdymka">
    <w:name w:val="Balloon Text"/>
    <w:basedOn w:val="Normalny"/>
    <w:link w:val="TekstdymkaZnak"/>
    <w:uiPriority w:val="99"/>
    <w:semiHidden/>
    <w:unhideWhenUsed/>
    <w:rsid w:val="00701BE4"/>
    <w:rPr>
      <w:rFonts w:ascii="Tahoma" w:hAnsi="Tahoma" w:cs="Tahoma"/>
      <w:sz w:val="16"/>
      <w:szCs w:val="16"/>
    </w:rPr>
  </w:style>
  <w:style w:type="character" w:customStyle="1" w:styleId="TekstdymkaZnak">
    <w:name w:val="Tekst dymka Znak"/>
    <w:basedOn w:val="Domylnaczcionkaakapitu"/>
    <w:link w:val="Tekstdymka"/>
    <w:uiPriority w:val="99"/>
    <w:semiHidden/>
    <w:rsid w:val="00701BE4"/>
    <w:rPr>
      <w:rFonts w:ascii="Tahoma" w:eastAsia="Times New Roman" w:hAnsi="Tahoma" w:cs="Tahoma"/>
      <w:b/>
      <w:color w:val="0000FF"/>
      <w:sz w:val="16"/>
      <w:szCs w:val="16"/>
      <w:lang w:eastAsia="ar-SA"/>
    </w:rPr>
  </w:style>
  <w:style w:type="paragraph" w:styleId="Tekstprzypisukocowego">
    <w:name w:val="endnote text"/>
    <w:basedOn w:val="Normalny"/>
    <w:link w:val="TekstprzypisukocowegoZnak"/>
    <w:uiPriority w:val="99"/>
    <w:semiHidden/>
    <w:unhideWhenUsed/>
    <w:rsid w:val="003E4CF7"/>
    <w:rPr>
      <w:sz w:val="20"/>
    </w:rPr>
  </w:style>
  <w:style w:type="character" w:customStyle="1" w:styleId="TekstprzypisukocowegoZnak">
    <w:name w:val="Tekst przypisu końcowego Znak"/>
    <w:basedOn w:val="Domylnaczcionkaakapitu"/>
    <w:link w:val="Tekstprzypisukocowego"/>
    <w:uiPriority w:val="99"/>
    <w:semiHidden/>
    <w:rsid w:val="003E4CF7"/>
    <w:rPr>
      <w:rFonts w:ascii="Times New Roman" w:eastAsia="Times New Roman" w:hAnsi="Times New Roman" w:cs="Times New Roman"/>
      <w:b/>
      <w:color w:val="0000FF"/>
      <w:sz w:val="20"/>
      <w:szCs w:val="20"/>
      <w:lang w:eastAsia="ar-SA"/>
    </w:rPr>
  </w:style>
  <w:style w:type="character" w:styleId="Odwoanieprzypisukocowego">
    <w:name w:val="endnote reference"/>
    <w:basedOn w:val="Domylnaczcionkaakapitu"/>
    <w:uiPriority w:val="99"/>
    <w:semiHidden/>
    <w:unhideWhenUsed/>
    <w:rsid w:val="003E4CF7"/>
    <w:rPr>
      <w:vertAlign w:val="superscript"/>
    </w:rPr>
  </w:style>
  <w:style w:type="paragraph" w:styleId="Tekstprzypisudolnego">
    <w:name w:val="footnote text"/>
    <w:basedOn w:val="Normalny"/>
    <w:link w:val="TekstprzypisudolnegoZnak"/>
    <w:uiPriority w:val="99"/>
    <w:semiHidden/>
    <w:unhideWhenUsed/>
    <w:rsid w:val="006E7408"/>
    <w:rPr>
      <w:sz w:val="20"/>
    </w:rPr>
  </w:style>
  <w:style w:type="character" w:customStyle="1" w:styleId="TekstprzypisudolnegoZnak">
    <w:name w:val="Tekst przypisu dolnego Znak"/>
    <w:basedOn w:val="Domylnaczcionkaakapitu"/>
    <w:link w:val="Tekstprzypisudolnego"/>
    <w:uiPriority w:val="99"/>
    <w:semiHidden/>
    <w:rsid w:val="006E7408"/>
    <w:rPr>
      <w:rFonts w:ascii="Times New Roman" w:eastAsia="Times New Roman" w:hAnsi="Times New Roman" w:cs="Times New Roman"/>
      <w:b/>
      <w:color w:val="0000FF"/>
      <w:sz w:val="20"/>
      <w:szCs w:val="20"/>
      <w:lang w:eastAsia="ar-SA"/>
    </w:rPr>
  </w:style>
  <w:style w:type="character" w:styleId="Odwoanieprzypisudolnego">
    <w:name w:val="footnote reference"/>
    <w:basedOn w:val="Domylnaczcionkaakapitu"/>
    <w:uiPriority w:val="99"/>
    <w:semiHidden/>
    <w:unhideWhenUsed/>
    <w:rsid w:val="006E7408"/>
    <w:rPr>
      <w:vertAlign w:val="superscript"/>
    </w:rPr>
  </w:style>
  <w:style w:type="paragraph" w:styleId="Bezodstpw">
    <w:name w:val="No Spacing"/>
    <w:qFormat/>
    <w:rsid w:val="00C120C8"/>
    <w:pPr>
      <w:suppressAutoHyphens/>
      <w:spacing w:after="0" w:line="240" w:lineRule="auto"/>
    </w:pPr>
    <w:rPr>
      <w:rFonts w:ascii="Times New Roman" w:eastAsia="Times New Roman" w:hAnsi="Times New Roman" w:cs="Times New Roman"/>
      <w:b/>
      <w:color w:val="0000FF"/>
      <w:sz w:val="32"/>
      <w:szCs w:val="20"/>
      <w:lang w:eastAsia="ar-SA"/>
    </w:rPr>
  </w:style>
  <w:style w:type="paragraph" w:customStyle="1" w:styleId="Default">
    <w:name w:val="Default"/>
    <w:rsid w:val="004B2B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E4B57"/>
    <w:pPr>
      <w:tabs>
        <w:tab w:val="center" w:pos="4536"/>
        <w:tab w:val="right" w:pos="9072"/>
      </w:tabs>
    </w:pPr>
  </w:style>
  <w:style w:type="character" w:customStyle="1" w:styleId="NagwekZnak">
    <w:name w:val="Nagłówek Znak"/>
    <w:basedOn w:val="Domylnaczcionkaakapitu"/>
    <w:link w:val="Nagwek"/>
    <w:uiPriority w:val="99"/>
    <w:rsid w:val="008E4B57"/>
    <w:rPr>
      <w:rFonts w:ascii="Times New Roman" w:eastAsia="Times New Roman" w:hAnsi="Times New Roman" w:cs="Times New Roman"/>
      <w:b/>
      <w:color w:val="0000FF"/>
      <w:sz w:val="32"/>
      <w:szCs w:val="20"/>
      <w:lang w:eastAsia="ar-SA"/>
    </w:rPr>
  </w:style>
  <w:style w:type="paragraph" w:styleId="Stopka">
    <w:name w:val="footer"/>
    <w:basedOn w:val="Normalny"/>
    <w:link w:val="StopkaZnak"/>
    <w:uiPriority w:val="99"/>
    <w:unhideWhenUsed/>
    <w:rsid w:val="008E4B57"/>
    <w:pPr>
      <w:tabs>
        <w:tab w:val="center" w:pos="4536"/>
        <w:tab w:val="right" w:pos="9072"/>
      </w:tabs>
    </w:pPr>
  </w:style>
  <w:style w:type="character" w:customStyle="1" w:styleId="StopkaZnak">
    <w:name w:val="Stopka Znak"/>
    <w:basedOn w:val="Domylnaczcionkaakapitu"/>
    <w:link w:val="Stopka"/>
    <w:uiPriority w:val="99"/>
    <w:rsid w:val="008E4B57"/>
    <w:rPr>
      <w:rFonts w:ascii="Times New Roman" w:eastAsia="Times New Roman" w:hAnsi="Times New Roman" w:cs="Times New Roman"/>
      <w:b/>
      <w:color w:val="0000FF"/>
      <w:sz w:val="32"/>
      <w:szCs w:val="20"/>
      <w:lang w:eastAsia="ar-SA"/>
    </w:rPr>
  </w:style>
  <w:style w:type="paragraph" w:customStyle="1" w:styleId="Textbody">
    <w:name w:val="Text body"/>
    <w:basedOn w:val="Normalny"/>
    <w:rsid w:val="00EC6962"/>
    <w:pPr>
      <w:widowControl w:val="0"/>
      <w:autoSpaceDN w:val="0"/>
      <w:spacing w:after="120"/>
      <w:textAlignment w:val="baseline"/>
    </w:pPr>
    <w:rPr>
      <w:rFonts w:eastAsia="Lucida Sans Unicode" w:cs="Mangal"/>
      <w:b w:val="0"/>
      <w:color w:val="auto"/>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026040">
      <w:bodyDiv w:val="1"/>
      <w:marLeft w:val="0"/>
      <w:marRight w:val="0"/>
      <w:marTop w:val="0"/>
      <w:marBottom w:val="0"/>
      <w:divBdr>
        <w:top w:val="none" w:sz="0" w:space="0" w:color="auto"/>
        <w:left w:val="none" w:sz="0" w:space="0" w:color="auto"/>
        <w:bottom w:val="none" w:sz="0" w:space="0" w:color="auto"/>
        <w:right w:val="none" w:sz="0" w:space="0" w:color="auto"/>
      </w:divBdr>
    </w:div>
    <w:div w:id="223152130">
      <w:bodyDiv w:val="1"/>
      <w:marLeft w:val="0"/>
      <w:marRight w:val="0"/>
      <w:marTop w:val="0"/>
      <w:marBottom w:val="0"/>
      <w:divBdr>
        <w:top w:val="none" w:sz="0" w:space="0" w:color="auto"/>
        <w:left w:val="none" w:sz="0" w:space="0" w:color="auto"/>
        <w:bottom w:val="none" w:sz="0" w:space="0" w:color="auto"/>
        <w:right w:val="none" w:sz="0" w:space="0" w:color="auto"/>
      </w:divBdr>
    </w:div>
    <w:div w:id="436144785">
      <w:bodyDiv w:val="1"/>
      <w:marLeft w:val="0"/>
      <w:marRight w:val="0"/>
      <w:marTop w:val="0"/>
      <w:marBottom w:val="0"/>
      <w:divBdr>
        <w:top w:val="none" w:sz="0" w:space="0" w:color="auto"/>
        <w:left w:val="none" w:sz="0" w:space="0" w:color="auto"/>
        <w:bottom w:val="none" w:sz="0" w:space="0" w:color="auto"/>
        <w:right w:val="none" w:sz="0" w:space="0" w:color="auto"/>
      </w:divBdr>
    </w:div>
    <w:div w:id="871307039">
      <w:bodyDiv w:val="1"/>
      <w:marLeft w:val="0"/>
      <w:marRight w:val="0"/>
      <w:marTop w:val="0"/>
      <w:marBottom w:val="0"/>
      <w:divBdr>
        <w:top w:val="none" w:sz="0" w:space="0" w:color="auto"/>
        <w:left w:val="none" w:sz="0" w:space="0" w:color="auto"/>
        <w:bottom w:val="none" w:sz="0" w:space="0" w:color="auto"/>
        <w:right w:val="none" w:sz="0" w:space="0" w:color="auto"/>
      </w:divBdr>
    </w:div>
    <w:div w:id="985931806">
      <w:bodyDiv w:val="1"/>
      <w:marLeft w:val="0"/>
      <w:marRight w:val="0"/>
      <w:marTop w:val="0"/>
      <w:marBottom w:val="0"/>
      <w:divBdr>
        <w:top w:val="none" w:sz="0" w:space="0" w:color="auto"/>
        <w:left w:val="none" w:sz="0" w:space="0" w:color="auto"/>
        <w:bottom w:val="none" w:sz="0" w:space="0" w:color="auto"/>
        <w:right w:val="none" w:sz="0" w:space="0" w:color="auto"/>
      </w:divBdr>
      <w:divsChild>
        <w:div w:id="1008361647">
          <w:marLeft w:val="0"/>
          <w:marRight w:val="0"/>
          <w:marTop w:val="0"/>
          <w:marBottom w:val="0"/>
          <w:divBdr>
            <w:top w:val="none" w:sz="0" w:space="0" w:color="auto"/>
            <w:left w:val="none" w:sz="0" w:space="0" w:color="auto"/>
            <w:bottom w:val="none" w:sz="0" w:space="0" w:color="auto"/>
            <w:right w:val="none" w:sz="0" w:space="0" w:color="auto"/>
          </w:divBdr>
          <w:divsChild>
            <w:div w:id="400755260">
              <w:marLeft w:val="0"/>
              <w:marRight w:val="0"/>
              <w:marTop w:val="0"/>
              <w:marBottom w:val="0"/>
              <w:divBdr>
                <w:top w:val="none" w:sz="0" w:space="0" w:color="auto"/>
                <w:left w:val="none" w:sz="0" w:space="0" w:color="auto"/>
                <w:bottom w:val="none" w:sz="0" w:space="0" w:color="auto"/>
                <w:right w:val="none" w:sz="0" w:space="0" w:color="auto"/>
              </w:divBdr>
              <w:divsChild>
                <w:div w:id="1867257521">
                  <w:marLeft w:val="0"/>
                  <w:marRight w:val="0"/>
                  <w:marTop w:val="0"/>
                  <w:marBottom w:val="0"/>
                  <w:divBdr>
                    <w:top w:val="none" w:sz="0" w:space="0" w:color="auto"/>
                    <w:left w:val="none" w:sz="0" w:space="0" w:color="auto"/>
                    <w:bottom w:val="none" w:sz="0" w:space="0" w:color="auto"/>
                    <w:right w:val="none" w:sz="0" w:space="0" w:color="auto"/>
                  </w:divBdr>
                  <w:divsChild>
                    <w:div w:id="1614946866">
                      <w:marLeft w:val="0"/>
                      <w:marRight w:val="0"/>
                      <w:marTop w:val="0"/>
                      <w:marBottom w:val="0"/>
                      <w:divBdr>
                        <w:top w:val="none" w:sz="0" w:space="0" w:color="auto"/>
                        <w:left w:val="none" w:sz="0" w:space="0" w:color="auto"/>
                        <w:bottom w:val="none" w:sz="0" w:space="0" w:color="auto"/>
                        <w:right w:val="none" w:sz="0" w:space="0" w:color="auto"/>
                      </w:divBdr>
                      <w:divsChild>
                        <w:div w:id="356808414">
                          <w:marLeft w:val="0"/>
                          <w:marRight w:val="0"/>
                          <w:marTop w:val="0"/>
                          <w:marBottom w:val="0"/>
                          <w:divBdr>
                            <w:top w:val="none" w:sz="0" w:space="0" w:color="auto"/>
                            <w:left w:val="none" w:sz="0" w:space="0" w:color="auto"/>
                            <w:bottom w:val="none" w:sz="0" w:space="0" w:color="auto"/>
                            <w:right w:val="none" w:sz="0" w:space="0" w:color="auto"/>
                          </w:divBdr>
                          <w:divsChild>
                            <w:div w:id="922681478">
                              <w:marLeft w:val="0"/>
                              <w:marRight w:val="0"/>
                              <w:marTop w:val="0"/>
                              <w:marBottom w:val="0"/>
                              <w:divBdr>
                                <w:top w:val="none" w:sz="0" w:space="0" w:color="auto"/>
                                <w:left w:val="none" w:sz="0" w:space="0" w:color="auto"/>
                                <w:bottom w:val="none" w:sz="0" w:space="0" w:color="auto"/>
                                <w:right w:val="none" w:sz="0" w:space="0" w:color="auto"/>
                              </w:divBdr>
                              <w:divsChild>
                                <w:div w:id="611478363">
                                  <w:marLeft w:val="0"/>
                                  <w:marRight w:val="0"/>
                                  <w:marTop w:val="0"/>
                                  <w:marBottom w:val="0"/>
                                  <w:divBdr>
                                    <w:top w:val="none" w:sz="0" w:space="0" w:color="auto"/>
                                    <w:left w:val="none" w:sz="0" w:space="0" w:color="auto"/>
                                    <w:bottom w:val="none" w:sz="0" w:space="0" w:color="auto"/>
                                    <w:right w:val="none" w:sz="0" w:space="0" w:color="auto"/>
                                  </w:divBdr>
                                  <w:divsChild>
                                    <w:div w:id="1029840665">
                                      <w:marLeft w:val="0"/>
                                      <w:marRight w:val="0"/>
                                      <w:marTop w:val="100"/>
                                      <w:marBottom w:val="100"/>
                                      <w:divBdr>
                                        <w:top w:val="none" w:sz="0" w:space="0" w:color="auto"/>
                                        <w:left w:val="none" w:sz="0" w:space="0" w:color="auto"/>
                                        <w:bottom w:val="none" w:sz="0" w:space="0" w:color="auto"/>
                                        <w:right w:val="none" w:sz="0" w:space="0" w:color="auto"/>
                                      </w:divBdr>
                                      <w:divsChild>
                                        <w:div w:id="1371219989">
                                          <w:marLeft w:val="0"/>
                                          <w:marRight w:val="0"/>
                                          <w:marTop w:val="240"/>
                                          <w:marBottom w:val="0"/>
                                          <w:divBdr>
                                            <w:top w:val="none" w:sz="0" w:space="0" w:color="auto"/>
                                            <w:left w:val="none" w:sz="0" w:space="0" w:color="auto"/>
                                            <w:bottom w:val="none" w:sz="0" w:space="0" w:color="auto"/>
                                            <w:right w:val="none" w:sz="0" w:space="0" w:color="auto"/>
                                          </w:divBdr>
                                        </w:div>
                                        <w:div w:id="973603424">
                                          <w:marLeft w:val="0"/>
                                          <w:marRight w:val="0"/>
                                          <w:marTop w:val="240"/>
                                          <w:marBottom w:val="0"/>
                                          <w:divBdr>
                                            <w:top w:val="none" w:sz="0" w:space="0" w:color="auto"/>
                                            <w:left w:val="none" w:sz="0" w:space="0" w:color="auto"/>
                                            <w:bottom w:val="none" w:sz="0" w:space="0" w:color="auto"/>
                                            <w:right w:val="none" w:sz="0" w:space="0" w:color="auto"/>
                                          </w:divBdr>
                                        </w:div>
                                        <w:div w:id="4053057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330368">
      <w:bodyDiv w:val="1"/>
      <w:marLeft w:val="0"/>
      <w:marRight w:val="0"/>
      <w:marTop w:val="0"/>
      <w:marBottom w:val="0"/>
      <w:divBdr>
        <w:top w:val="none" w:sz="0" w:space="0" w:color="auto"/>
        <w:left w:val="none" w:sz="0" w:space="0" w:color="auto"/>
        <w:bottom w:val="none" w:sz="0" w:space="0" w:color="auto"/>
        <w:right w:val="none" w:sz="0" w:space="0" w:color="auto"/>
      </w:divBdr>
    </w:div>
    <w:div w:id="1550023962">
      <w:bodyDiv w:val="1"/>
      <w:marLeft w:val="0"/>
      <w:marRight w:val="0"/>
      <w:marTop w:val="0"/>
      <w:marBottom w:val="0"/>
      <w:divBdr>
        <w:top w:val="none" w:sz="0" w:space="0" w:color="auto"/>
        <w:left w:val="none" w:sz="0" w:space="0" w:color="auto"/>
        <w:bottom w:val="none" w:sz="0" w:space="0" w:color="auto"/>
        <w:right w:val="none" w:sz="0" w:space="0" w:color="auto"/>
      </w:divBdr>
    </w:div>
    <w:div w:id="19263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1652</TotalTime>
  <Pages>26</Pages>
  <Words>8874</Words>
  <Characters>53244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cp:lastModifiedBy>
  <cp:revision>471</cp:revision>
  <cp:lastPrinted>2014-01-07T12:38:00Z</cp:lastPrinted>
  <dcterms:created xsi:type="dcterms:W3CDTF">2012-08-15T12:20:00Z</dcterms:created>
  <dcterms:modified xsi:type="dcterms:W3CDTF">2014-04-01T07:43:00Z</dcterms:modified>
</cp:coreProperties>
</file>