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B5" w:rsidRDefault="00773DB5" w:rsidP="00773DB5">
      <w:pPr>
        <w:pStyle w:val="Tekstpodstawowy"/>
        <w:tabs>
          <w:tab w:val="left" w:pos="8693"/>
        </w:tabs>
      </w:pPr>
      <w:bookmarkStart w:id="0" w:name="_GoBack"/>
      <w:bookmarkEnd w:id="0"/>
      <w:r>
        <w:t>SZKOLNY ZESTAW PROGRAMÓW DLA  SZKOŁY POSTAWOWEJ SPECJALNEJ W LESZNIE NA ROK SZKOLNY 2015/2016</w:t>
      </w:r>
    </w:p>
    <w:p w:rsidR="00773DB5" w:rsidRDefault="00773DB5" w:rsidP="00773DB5">
      <w:pPr>
        <w:pStyle w:val="Tekstpodstawowy"/>
        <w:tabs>
          <w:tab w:val="left" w:pos="8693"/>
        </w:tabs>
      </w:pPr>
    </w:p>
    <w:p w:rsidR="00773DB5" w:rsidRDefault="00773DB5" w:rsidP="00773DB5">
      <w:pPr>
        <w:pStyle w:val="Tekstpodstawowy"/>
        <w:tabs>
          <w:tab w:val="left" w:pos="8693"/>
        </w:tabs>
      </w:pPr>
    </w:p>
    <w:p w:rsidR="00773DB5" w:rsidRDefault="00773DB5" w:rsidP="00773DB5">
      <w:pPr>
        <w:pStyle w:val="Tekstpodstawowy"/>
        <w:tabs>
          <w:tab w:val="left" w:pos="8693"/>
        </w:tabs>
      </w:pPr>
    </w:p>
    <w:tbl>
      <w:tblPr>
        <w:tblW w:w="15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2722"/>
        <w:gridCol w:w="1937"/>
        <w:gridCol w:w="2177"/>
        <w:gridCol w:w="1980"/>
        <w:gridCol w:w="3187"/>
        <w:gridCol w:w="2114"/>
      </w:tblGrid>
      <w:tr w:rsidR="00773DB5" w:rsidTr="000C4700"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Pr="00565FF5" w:rsidRDefault="00773DB5" w:rsidP="000C4700">
            <w:pPr>
              <w:tabs>
                <w:tab w:val="left" w:pos="869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I ETAP EDUKACYJNY KL I - III LEKKIE UPOŚLEDZENIE UMYSŁOWE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2a-P-JAew-2014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I-III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Szpotowicz</w:t>
            </w:r>
            <w:proofErr w:type="spellEnd"/>
            <w:r>
              <w:rPr>
                <w:sz w:val="20"/>
              </w:rPr>
              <w:t xml:space="preserve">,                 M. Szulc - </w:t>
            </w:r>
            <w:proofErr w:type="spellStart"/>
            <w:r>
              <w:rPr>
                <w:sz w:val="20"/>
              </w:rPr>
              <w:t>Kurpaska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Języka angielski w nauczaniu zintegrowanym. Program nauczania języka angielskiego do edukacji wczesnoszkolnej w oparciu o nowa podstawę programowa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Karolina Jakubowska</w:t>
            </w: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EDUKACJA WCZESNOSZKOLNA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3b-P-EW-2014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 xml:space="preserve">Teresa </w:t>
            </w:r>
            <w:proofErr w:type="spellStart"/>
            <w:r>
              <w:rPr>
                <w:sz w:val="20"/>
              </w:rPr>
              <w:t>Janicka-Panek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Pr="00ED0EA2" w:rsidRDefault="00773DB5" w:rsidP="000C4700">
            <w:pPr>
              <w:tabs>
                <w:tab w:val="left" w:pos="8693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Program nauczania dla I etapu -edukacji wczesnoszkolnej </w:t>
            </w:r>
            <w:r w:rsidRPr="000E108F">
              <w:rPr>
                <w:b/>
                <w:sz w:val="20"/>
              </w:rPr>
              <w:t xml:space="preserve"> </w:t>
            </w:r>
            <w:r w:rsidRPr="000F6638">
              <w:rPr>
                <w:b/>
                <w:i/>
                <w:sz w:val="20"/>
              </w:rPr>
              <w:t>Szkoła na miarę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Małgorzata Matusiak</w:t>
            </w:r>
          </w:p>
          <w:p w:rsidR="00773DB5" w:rsidRDefault="00773DB5" w:rsidP="000C4700">
            <w:pPr>
              <w:pStyle w:val="Akapitzlist"/>
              <w:numPr>
                <w:ilvl w:val="0"/>
                <w:numId w:val="1"/>
              </w:num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Sikorski,</w:t>
            </w:r>
          </w:p>
          <w:p w:rsidR="00773DB5" w:rsidRPr="00E76E6B" w:rsidRDefault="00773DB5" w:rsidP="000C4700">
            <w:pPr>
              <w:pStyle w:val="Akapitzlist"/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S. Puławski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EDUKACJA WCZESNOSZKOLNA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3c-P-EW-2014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I,II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Marzena Kędra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Pr="00ED0EA2" w:rsidRDefault="00773DB5" w:rsidP="000C4700">
            <w:pPr>
              <w:tabs>
                <w:tab w:val="left" w:pos="8693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Doświadczanie świata-edukacja wczesnoszkolna program nauczania dla I etapu edukacyjnego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Małgorzata Matusiak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73DB5" w:rsidRPr="00E76E6B" w:rsidRDefault="00773DB5" w:rsidP="000C4700">
            <w:pPr>
              <w:pStyle w:val="Akapitzlist"/>
              <w:numPr>
                <w:ilvl w:val="0"/>
                <w:numId w:val="2"/>
              </w:numPr>
              <w:tabs>
                <w:tab w:val="left" w:pos="8693"/>
              </w:tabs>
              <w:jc w:val="center"/>
              <w:rPr>
                <w:sz w:val="20"/>
              </w:rPr>
            </w:pPr>
            <w:r w:rsidRPr="00E76E6B">
              <w:rPr>
                <w:sz w:val="20"/>
              </w:rPr>
              <w:t>Sikorski</w:t>
            </w:r>
          </w:p>
          <w:p w:rsidR="00773DB5" w:rsidRPr="00E76E6B" w:rsidRDefault="00773DB5" w:rsidP="000C4700">
            <w:pPr>
              <w:pStyle w:val="Akapitzlist"/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S. Puławski</w:t>
            </w:r>
          </w:p>
          <w:p w:rsidR="00773DB5" w:rsidRPr="00E76E6B" w:rsidRDefault="00773DB5" w:rsidP="000C4700">
            <w:pPr>
              <w:pStyle w:val="Akapitzlist"/>
              <w:tabs>
                <w:tab w:val="left" w:pos="8693"/>
              </w:tabs>
              <w:rPr>
                <w:sz w:val="20"/>
              </w:rPr>
            </w:pPr>
          </w:p>
        </w:tc>
      </w:tr>
      <w:tr w:rsidR="00773DB5" w:rsidTr="000C4700"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Pr="00565FF5" w:rsidRDefault="00773DB5" w:rsidP="000C4700">
            <w:pPr>
              <w:tabs>
                <w:tab w:val="left" w:pos="869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ETAP EDUKACYJNY UMIARKOWANE UPOŚLEDZENIE UMYSŁOWE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KSZTAŁCENIE ZINTEGROWANE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4P-KZ-10/11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DKW-4014-S-2/97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Claro</w:t>
            </w:r>
            <w:proofErr w:type="spellEnd"/>
            <w:r>
              <w:rPr>
                <w:sz w:val="20"/>
              </w:rPr>
              <w:t>-Celej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i wychowania dzieci  i młodzieży upośledzonej umysłowo w stopniu umiarkowanym i znacznym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Ewa Rybak -</w:t>
            </w:r>
            <w:proofErr w:type="spellStart"/>
            <w:r>
              <w:t>Tsiomo</w:t>
            </w:r>
            <w:proofErr w:type="spellEnd"/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Pr="00565FF5" w:rsidRDefault="00773DB5" w:rsidP="000C4700">
            <w:pPr>
              <w:tabs>
                <w:tab w:val="left" w:pos="869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 ETAP EDUKACYJNY  LEKKIE UPOŚLEDZENIE UMYSŁOWE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5P-JP-10/11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VI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Anna Kosińska, Anna Polak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dla II etapu edukacyjnego sześcioletniej szkoły podstawowej specjalnej dla uczniów z upośledzeniem umysłowym w stopniu lekkim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Elżbieta Wolska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5a-P-JP-2014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IV-V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Marlena </w:t>
            </w:r>
            <w:proofErr w:type="spellStart"/>
            <w:r>
              <w:rPr>
                <w:sz w:val="20"/>
              </w:rPr>
              <w:t>Derlukiewicz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Pr="00BB0AE3" w:rsidRDefault="00773DB5" w:rsidP="000C4700">
            <w:pPr>
              <w:tabs>
                <w:tab w:val="left" w:pos="8693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„Czytać, myśleć, uczestniczyć” – program nauczania ogólnego języka </w:t>
            </w:r>
            <w:r>
              <w:rPr>
                <w:b/>
                <w:i/>
                <w:sz w:val="20"/>
              </w:rPr>
              <w:lastRenderedPageBreak/>
              <w:t>polskiego w klasach IV-VI szkoły podstawowej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lastRenderedPageBreak/>
              <w:t>Elżbieta Wolska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2P-JA-10/11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A.  Wieczorek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E. Skiba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dla II etapu edukacyjnego sześcioletniej szkoły podstawowej dostosowany dla szkoły specjalnej dla uczniów z upośledzeniem umysłowym w stopniu lekkim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Karolina Jakubowska</w:t>
            </w: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2aP-JA-2014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 xml:space="preserve">Melanie </w:t>
            </w:r>
            <w:proofErr w:type="spellStart"/>
            <w:r>
              <w:rPr>
                <w:sz w:val="20"/>
              </w:rPr>
              <w:t>Ellis</w:t>
            </w:r>
            <w:proofErr w:type="spellEnd"/>
          </w:p>
          <w:p w:rsidR="00773DB5" w:rsidRDefault="00773DB5" w:rsidP="000C4700">
            <w:pPr>
              <w:tabs>
                <w:tab w:val="left" w:pos="8693"/>
              </w:tabs>
              <w:rPr>
                <w:sz w:val="20"/>
              </w:rPr>
            </w:pPr>
            <w:r>
              <w:rPr>
                <w:sz w:val="20"/>
              </w:rPr>
              <w:t>Anna Rak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języka angielskiego kurs dla klas 4-6 szkoły podstawowej II etap edukacyjny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Karolina Jakubowska</w:t>
            </w: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HISTORIA I SPOŁECZEŃSTWO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3P-H-2012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IV,V,VI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W. Surdyk-</w:t>
            </w:r>
            <w:proofErr w:type="spellStart"/>
            <w:r>
              <w:rPr>
                <w:sz w:val="20"/>
              </w:rPr>
              <w:t>Fertysch</w:t>
            </w:r>
            <w:proofErr w:type="spellEnd"/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Szeweluk</w:t>
            </w:r>
            <w:proofErr w:type="spellEnd"/>
            <w:r>
              <w:rPr>
                <w:sz w:val="20"/>
              </w:rPr>
              <w:t>-Wyrwa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historii i społeczeństwa dla II etapu edukacyjnego sześcioletniej szkoły podstawowej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 xml:space="preserve">Dorota </w:t>
            </w:r>
            <w:proofErr w:type="spellStart"/>
            <w:r>
              <w:t>Szlacheta</w:t>
            </w:r>
            <w:proofErr w:type="spellEnd"/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4bP-M-2012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IV,V,VI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 Braun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A. Mańkowska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M. Paszyńska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Matematyka z kluczem</w:t>
            </w:r>
            <w:r>
              <w:rPr>
                <w:sz w:val="20"/>
              </w:rPr>
              <w:t xml:space="preserve"> program nauczania dla II etapu edukacyjnego sześcioletniej szkoły podstawowej </w:t>
            </w:r>
          </w:p>
          <w:p w:rsidR="00773DB5" w:rsidRDefault="00773DB5" w:rsidP="000C4700">
            <w:pPr>
              <w:tabs>
                <w:tab w:val="left" w:pos="8693"/>
              </w:tabs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Iwona Jasińska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5bP-PL-10/11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Wyd. Operon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Ciekawi świata</w:t>
            </w:r>
            <w:r>
              <w:rPr>
                <w:sz w:val="20"/>
              </w:rPr>
              <w:t xml:space="preserve"> -program nauczania plastyki dla II etapu edukacyjnego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Bogdan Michalczewski</w:t>
            </w: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MUZYKA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6aP-MUZ-2012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Wachowiak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muzyki dla II etapu edukacyjnego 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Cecylia Wiśniewska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TECHNIKA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7aP-T-2012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V, 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W. </w:t>
            </w:r>
            <w:proofErr w:type="spellStart"/>
            <w:r>
              <w:rPr>
                <w:sz w:val="20"/>
              </w:rPr>
              <w:t>Korpikiewicz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nauczania techniki dla II etapu edukacyjnego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 xml:space="preserve">S. </w:t>
            </w:r>
            <w:proofErr w:type="spellStart"/>
            <w:r>
              <w:t>Grzywaczyński</w:t>
            </w:r>
            <w:proofErr w:type="spellEnd"/>
            <w:r>
              <w:t xml:space="preserve"> 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ZAJĘCIA KOMPUTEROWE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8aP-INF-2012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Kiałka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Informatyka </w:t>
            </w:r>
            <w:proofErr w:type="spellStart"/>
            <w:r>
              <w:rPr>
                <w:b/>
                <w:i/>
                <w:sz w:val="20"/>
              </w:rPr>
              <w:t>europejczyka</w:t>
            </w:r>
            <w:proofErr w:type="spellEnd"/>
            <w:r>
              <w:rPr>
                <w:b/>
                <w:i/>
                <w:sz w:val="20"/>
              </w:rPr>
              <w:t xml:space="preserve">- </w:t>
            </w:r>
            <w:r>
              <w:rPr>
                <w:sz w:val="20"/>
              </w:rPr>
              <w:t>Program nauczania informatyki w szkole podstawowej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 xml:space="preserve">Anna </w:t>
            </w:r>
            <w:proofErr w:type="spellStart"/>
            <w:r>
              <w:t>Mandelska</w:t>
            </w:r>
            <w:proofErr w:type="spellEnd"/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PRZYRODA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9b-P-PRZ.-2014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Red. Wawrzyńca Kofty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Przyrodo witaj</w:t>
            </w:r>
            <w:r>
              <w:rPr>
                <w:sz w:val="20"/>
              </w:rPr>
              <w:t xml:space="preserve"> – program nauczania przyrody dla II etapu edukacyjnego dostosowany dla uczniów z niepełnosprawnością intelektualną w stopniu lekkim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</w:pPr>
            <w:r>
              <w:t>Anna Kamińska-Dudek</w:t>
            </w: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WYCHOWANIE FIZ.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10aP-WF-10/11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Urszula </w:t>
            </w:r>
            <w:proofErr w:type="spellStart"/>
            <w:r>
              <w:rPr>
                <w:sz w:val="20"/>
              </w:rPr>
              <w:t>Kierczak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 w:rsidRPr="0018177E">
              <w:rPr>
                <w:b/>
                <w:i/>
                <w:sz w:val="20"/>
              </w:rPr>
              <w:t>Koncepcja edukacji fizycznej Zdrowie Sport Rekreacja</w:t>
            </w:r>
            <w:r>
              <w:rPr>
                <w:sz w:val="20"/>
              </w:rPr>
              <w:t xml:space="preserve">- program nauczania wychowania fizycznego dla II etapu edukacyjnego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 xml:space="preserve">Małgorzata </w:t>
            </w:r>
            <w:proofErr w:type="spellStart"/>
            <w:r>
              <w:t>Pęter</w:t>
            </w:r>
            <w:proofErr w:type="spellEnd"/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lastRenderedPageBreak/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FUNKCJONOWANIE W ŚRODOWISKU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PLASTYKA, TECHNIKA MUZYKA Z RYTMIKĄ, WYCHOWANIE FIZYCZNE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13P-T-2009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IV, V, 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Lidia Klaro-Celej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Program wychowania i  nauczania dzieci i młodzieży upośledzonych umysłowo w stopniu umiarkowanym i znacznym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pStyle w:val="Akapitzlist"/>
              <w:numPr>
                <w:ilvl w:val="0"/>
                <w:numId w:val="3"/>
              </w:numPr>
              <w:tabs>
                <w:tab w:val="left" w:pos="8693"/>
              </w:tabs>
              <w:jc w:val="center"/>
            </w:pPr>
            <w:r>
              <w:t>Matysiak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</w:p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S. Puławski</w:t>
            </w:r>
          </w:p>
        </w:tc>
      </w:tr>
      <w:tr w:rsidR="00773DB5" w:rsidTr="000C470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FUNKCJONOWANIE W ŚRODOWISKU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PLASTYKA, TECHNIKA MUZYKA Z RYTMIKĄ, WYCHOWANIE FIZYCZNE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14.-P-UM-2014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IV-VI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T. </w:t>
            </w:r>
            <w:proofErr w:type="spellStart"/>
            <w:r>
              <w:rPr>
                <w:sz w:val="20"/>
              </w:rPr>
              <w:t>Janicka-Panek</w:t>
            </w:r>
            <w:proofErr w:type="spellEnd"/>
            <w:r>
              <w:rPr>
                <w:sz w:val="20"/>
              </w:rPr>
              <w:t xml:space="preserve">, 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H. </w:t>
            </w:r>
            <w:proofErr w:type="spellStart"/>
            <w:r>
              <w:rPr>
                <w:sz w:val="20"/>
              </w:rPr>
              <w:t>Małkowskiej-Zegadło</w:t>
            </w:r>
            <w:proofErr w:type="spellEnd"/>
            <w:r>
              <w:rPr>
                <w:sz w:val="20"/>
              </w:rPr>
              <w:t>,</w:t>
            </w:r>
          </w:p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Bieleń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Program nauczania na II etap kształcenia dzieci i młodzieży upośledzonych umysłowo w stopniu umiarkowanym opracowany na podstawie programu </w:t>
            </w:r>
            <w:r w:rsidRPr="006B0FBA">
              <w:rPr>
                <w:b/>
                <w:i/>
                <w:sz w:val="20"/>
              </w:rPr>
              <w:t>Szkoła na miarę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5" w:rsidRDefault="00773DB5" w:rsidP="000C4700">
            <w:pPr>
              <w:tabs>
                <w:tab w:val="left" w:pos="8693"/>
              </w:tabs>
              <w:jc w:val="center"/>
            </w:pPr>
            <w:r>
              <w:t xml:space="preserve">A. Kamińska-Dudek,                  D. </w:t>
            </w:r>
            <w:proofErr w:type="spellStart"/>
            <w:r>
              <w:t>Szlacheta</w:t>
            </w:r>
            <w:proofErr w:type="spellEnd"/>
            <w:r>
              <w:t>,                     C. Wiśniewska</w:t>
            </w:r>
          </w:p>
        </w:tc>
      </w:tr>
    </w:tbl>
    <w:p w:rsidR="00773DB5" w:rsidRDefault="00773DB5" w:rsidP="00773DB5">
      <w:pPr>
        <w:tabs>
          <w:tab w:val="left" w:pos="8693"/>
        </w:tabs>
        <w:jc w:val="center"/>
        <w:rPr>
          <w:b/>
          <w:bCs/>
          <w:u w:val="single"/>
        </w:rPr>
      </w:pPr>
    </w:p>
    <w:p w:rsidR="00773DB5" w:rsidRDefault="00773DB5" w:rsidP="00773DB5">
      <w:pPr>
        <w:tabs>
          <w:tab w:val="left" w:pos="8693"/>
        </w:tabs>
        <w:jc w:val="center"/>
        <w:rPr>
          <w:b/>
          <w:bCs/>
          <w:u w:val="single"/>
        </w:rPr>
      </w:pPr>
    </w:p>
    <w:p w:rsidR="00773DB5" w:rsidRDefault="00773DB5" w:rsidP="00773DB5">
      <w:pPr>
        <w:tabs>
          <w:tab w:val="left" w:pos="8693"/>
        </w:tabs>
        <w:jc w:val="center"/>
        <w:rPr>
          <w:b/>
          <w:bCs/>
          <w:u w:val="single"/>
        </w:rPr>
      </w:pPr>
    </w:p>
    <w:p w:rsidR="00773DB5" w:rsidRDefault="00773DB5" w:rsidP="00773DB5">
      <w:pPr>
        <w:tabs>
          <w:tab w:val="left" w:pos="8693"/>
        </w:tabs>
        <w:rPr>
          <w:bCs/>
        </w:rPr>
      </w:pPr>
      <w:r>
        <w:rPr>
          <w:bCs/>
        </w:rPr>
        <w:t xml:space="preserve">                                                                             Pozytywnie zaopiniowany na radzie pedagogicznej w dniu …………………………</w:t>
      </w:r>
    </w:p>
    <w:p w:rsidR="00773DB5" w:rsidRDefault="00773DB5" w:rsidP="00773DB5">
      <w:pPr>
        <w:tabs>
          <w:tab w:val="left" w:pos="8693"/>
        </w:tabs>
        <w:rPr>
          <w:bCs/>
        </w:rPr>
      </w:pPr>
    </w:p>
    <w:p w:rsidR="00773DB5" w:rsidRDefault="00773DB5" w:rsidP="00773DB5">
      <w:pPr>
        <w:tabs>
          <w:tab w:val="left" w:pos="8693"/>
        </w:tabs>
        <w:rPr>
          <w:bCs/>
        </w:rPr>
      </w:pPr>
    </w:p>
    <w:p w:rsidR="00773DB5" w:rsidRDefault="00773DB5" w:rsidP="00773DB5"/>
    <w:p w:rsidR="00773DB5" w:rsidRDefault="00773DB5" w:rsidP="00773DB5"/>
    <w:p w:rsidR="00773DB5" w:rsidRDefault="00773DB5" w:rsidP="00773DB5"/>
    <w:p w:rsidR="00773DB5" w:rsidRDefault="00773DB5" w:rsidP="00773DB5"/>
    <w:p w:rsidR="00773DB5" w:rsidRDefault="00773DB5" w:rsidP="00773DB5"/>
    <w:p w:rsidR="00B65EDE" w:rsidRDefault="00773DB5"/>
    <w:sectPr w:rsidR="00B65EDE" w:rsidSect="007D4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B79"/>
    <w:multiLevelType w:val="hybridMultilevel"/>
    <w:tmpl w:val="36F6D760"/>
    <w:lvl w:ilvl="0" w:tplc="03A2D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32E5F"/>
    <w:multiLevelType w:val="hybridMultilevel"/>
    <w:tmpl w:val="A378A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779F4"/>
    <w:multiLevelType w:val="hybridMultilevel"/>
    <w:tmpl w:val="739E0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B5"/>
    <w:rsid w:val="004A7568"/>
    <w:rsid w:val="00694B8A"/>
    <w:rsid w:val="007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DEF7-008F-4DFA-AB3B-9BF63B0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DB5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73DB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7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Urbańczyk</dc:creator>
  <cp:keywords/>
  <dc:description/>
  <cp:lastModifiedBy>Liliana Urbańczyk</cp:lastModifiedBy>
  <cp:revision>1</cp:revision>
  <dcterms:created xsi:type="dcterms:W3CDTF">2015-10-01T08:30:00Z</dcterms:created>
  <dcterms:modified xsi:type="dcterms:W3CDTF">2015-10-01T08:31:00Z</dcterms:modified>
</cp:coreProperties>
</file>