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10" w:rsidRPr="006F4710" w:rsidRDefault="006F4710" w:rsidP="006F4710">
      <w:pPr>
        <w:jc w:val="center"/>
        <w:rPr>
          <w:b/>
        </w:rPr>
      </w:pPr>
      <w:r w:rsidRPr="006F4710">
        <w:rPr>
          <w:b/>
        </w:rPr>
        <w:t>WEWNĄTRZSZKOLNY SYSTEM OCENIANIA</w:t>
      </w:r>
    </w:p>
    <w:p w:rsidR="006F4710" w:rsidRPr="006F4710" w:rsidRDefault="006F4710" w:rsidP="006F4710">
      <w:pPr>
        <w:jc w:val="center"/>
        <w:rPr>
          <w:b/>
        </w:rPr>
      </w:pPr>
      <w:r w:rsidRPr="006F4710">
        <w:rPr>
          <w:b/>
        </w:rPr>
        <w:t>KLASYFIKOWANIA I PROMOWANIA UCZNIÓW</w:t>
      </w:r>
    </w:p>
    <w:p w:rsidR="006F4710" w:rsidRPr="006F4710" w:rsidRDefault="006F4710" w:rsidP="006F4710">
      <w:pPr>
        <w:jc w:val="center"/>
        <w:rPr>
          <w:b/>
        </w:rPr>
      </w:pPr>
      <w:r w:rsidRPr="006F4710">
        <w:rPr>
          <w:b/>
        </w:rPr>
        <w:t>W SZKOLE SPECJALNEJ PRZYSPOSABIAJĄCEJ DO</w:t>
      </w:r>
    </w:p>
    <w:p w:rsidR="006F4710" w:rsidRPr="006F4710" w:rsidRDefault="006F4710" w:rsidP="006F4710">
      <w:pPr>
        <w:jc w:val="center"/>
        <w:rPr>
          <w:b/>
        </w:rPr>
      </w:pPr>
      <w:r w:rsidRPr="006F4710">
        <w:rPr>
          <w:b/>
        </w:rPr>
        <w:t>PRACY DLA UCZNIÓW Z UPOŚLEDZENIEM</w:t>
      </w:r>
    </w:p>
    <w:p w:rsidR="006F4710" w:rsidRPr="006F4710" w:rsidRDefault="006F4710" w:rsidP="006F4710">
      <w:pPr>
        <w:jc w:val="center"/>
        <w:rPr>
          <w:b/>
        </w:rPr>
      </w:pPr>
      <w:r w:rsidRPr="006F4710">
        <w:rPr>
          <w:b/>
        </w:rPr>
        <w:t>UMYSŁOWYM W STOPNIU UMIARKOWANYM LUB</w:t>
      </w:r>
    </w:p>
    <w:p w:rsidR="006F4710" w:rsidRPr="006F4710" w:rsidRDefault="006F4710" w:rsidP="006F4710">
      <w:pPr>
        <w:jc w:val="center"/>
        <w:rPr>
          <w:b/>
        </w:rPr>
      </w:pPr>
      <w:r w:rsidRPr="006F4710">
        <w:rPr>
          <w:b/>
        </w:rPr>
        <w:t>ZNACZYM ORAZ SPRZĘŻONYMI</w:t>
      </w:r>
    </w:p>
    <w:p w:rsidR="006F4710" w:rsidRPr="006F4710" w:rsidRDefault="006F4710" w:rsidP="006F4710">
      <w:pPr>
        <w:jc w:val="center"/>
        <w:rPr>
          <w:b/>
        </w:rPr>
      </w:pPr>
      <w:r w:rsidRPr="006F4710">
        <w:rPr>
          <w:b/>
        </w:rPr>
        <w:t>NIEPEŁNOSPRAWNOŚCIAMI W SOSW W LESZNIE</w:t>
      </w:r>
    </w:p>
    <w:p w:rsidR="006F4710" w:rsidRDefault="006F4710" w:rsidP="006F4710">
      <w:r>
        <w:t xml:space="preserve">Podstawa prawna: </w:t>
      </w:r>
    </w:p>
    <w:p w:rsidR="006F4710" w:rsidRDefault="006F4710" w:rsidP="006F4710">
      <w:r>
        <w:t xml:space="preserve">1. Ustawa o systemie Oświaty z 07 września 1991 r., z późniejszymi zmianami. </w:t>
      </w:r>
    </w:p>
    <w:p w:rsidR="006F4710" w:rsidRDefault="006F4710" w:rsidP="006F4710">
      <w:r>
        <w:t xml:space="preserve">2. Rozporządzenie MEN z 30 kwietnia 2007 r., (Dz. U. Nr 83, poz. 562). </w:t>
      </w:r>
    </w:p>
    <w:p w:rsidR="006F4710" w:rsidRDefault="006F4710" w:rsidP="006F4710">
      <w:r>
        <w:t xml:space="preserve">3. Rozporządzenie MEN z 13 lipca 2007r., (Dz. U. Nr 130, </w:t>
      </w:r>
      <w:proofErr w:type="spellStart"/>
      <w:r>
        <w:t>poz</w:t>
      </w:r>
      <w:proofErr w:type="spellEnd"/>
      <w:r>
        <w:t xml:space="preserve"> 906/907). </w:t>
      </w:r>
    </w:p>
    <w:p w:rsidR="006F4710" w:rsidRDefault="006F4710" w:rsidP="006F4710">
      <w:r>
        <w:t xml:space="preserve">4. Rozporządzenie MEN z 26 sierpnia 2009 r., (Dz. U. Nr 141, poz. 1150). </w:t>
      </w:r>
    </w:p>
    <w:p w:rsidR="006F4710" w:rsidRDefault="006F4710" w:rsidP="006F4710">
      <w:r>
        <w:t xml:space="preserve">5. Rozporządzenie MEN z 20 sierpnia 2010 r., (Dz. U. Nr 156, poz. 1046). </w:t>
      </w:r>
    </w:p>
    <w:p w:rsidR="006F4710" w:rsidRDefault="006F4710" w:rsidP="006F4710">
      <w:r>
        <w:t xml:space="preserve">6. Rozporządzenie MEN z 17 listopada 2010 r., (Dz. U. Nr 228, poz.1491). </w:t>
      </w:r>
    </w:p>
    <w:p w:rsidR="006F4710" w:rsidRDefault="006F4710" w:rsidP="006F4710">
      <w:r>
        <w:t xml:space="preserve">7. Rozporządzenie MEN z 25 kwietnia 2013 r., (Dz. U. Nr 0, poz. 520). </w:t>
      </w:r>
    </w:p>
    <w:p w:rsidR="006F4710" w:rsidRDefault="006F4710" w:rsidP="006F4710">
      <w:r>
        <w:t>1</w:t>
      </w:r>
    </w:p>
    <w:p w:rsidR="006F4710" w:rsidRDefault="006F4710" w:rsidP="006F4710"/>
    <w:p w:rsidR="006F4710" w:rsidRDefault="006F4710" w:rsidP="006F4710">
      <w:r>
        <w:t xml:space="preserve">§ 1 </w:t>
      </w:r>
    </w:p>
    <w:p w:rsidR="006F4710" w:rsidRDefault="006F4710" w:rsidP="006F4710">
      <w:r>
        <w:t xml:space="preserve">ZASADY OCENIANIA WEWNĄTRZSZKOLNEGO </w:t>
      </w:r>
    </w:p>
    <w:p w:rsidR="006F4710" w:rsidRDefault="006F4710" w:rsidP="006F4710">
      <w:r>
        <w:t xml:space="preserve">1. Ocenianie wewnątrzszkolne na celu: </w:t>
      </w:r>
    </w:p>
    <w:p w:rsidR="006F4710" w:rsidRDefault="006F4710" w:rsidP="006F4710">
      <w:r>
        <w:t xml:space="preserve">. Poinformowanie ucznia o poziomie jego osiągnięć edukacyjnych, jego </w:t>
      </w:r>
    </w:p>
    <w:p w:rsidR="006F4710" w:rsidRDefault="006F4710" w:rsidP="006F4710">
      <w:r>
        <w:t xml:space="preserve">zachowania oraz postępach w tym zakresie, </w:t>
      </w:r>
    </w:p>
    <w:p w:rsidR="006F4710" w:rsidRDefault="006F4710" w:rsidP="006F4710">
      <w:r>
        <w:t xml:space="preserve">. Pomoc uczniowi w samodzielnym planowaniu jego rozwoju zgodnie z jego </w:t>
      </w:r>
    </w:p>
    <w:p w:rsidR="006F4710" w:rsidRDefault="006F4710" w:rsidP="006F4710">
      <w:r>
        <w:t xml:space="preserve">indywidualnymi możliwościami, </w:t>
      </w:r>
    </w:p>
    <w:p w:rsidR="006F4710" w:rsidRDefault="006F4710" w:rsidP="006F4710">
      <w:r>
        <w:t xml:space="preserve">. Motywowanie ucznia do dalszej pracy, </w:t>
      </w:r>
    </w:p>
    <w:p w:rsidR="006F4710" w:rsidRDefault="006F4710" w:rsidP="006F4710">
      <w:r>
        <w:t xml:space="preserve">. Dostarczanie rodzicom (prawnym opiekunom) i nauczycielom informacji </w:t>
      </w:r>
    </w:p>
    <w:p w:rsidR="006F4710" w:rsidRDefault="006F4710" w:rsidP="006F4710">
      <w:r>
        <w:t xml:space="preserve">o postępach, trudnościach, uzdolnieniach ucznia oraz jego zachowaniu, </w:t>
      </w:r>
    </w:p>
    <w:p w:rsidR="006F4710" w:rsidRDefault="006F4710" w:rsidP="006F4710">
      <w:r>
        <w:lastRenderedPageBreak/>
        <w:t xml:space="preserve">. Umożliwienie nauczycielom doskonalenia organizacji i metod pracy </w:t>
      </w:r>
    </w:p>
    <w:p w:rsidR="006F4710" w:rsidRDefault="006F4710" w:rsidP="006F4710">
      <w:r>
        <w:t xml:space="preserve">dydaktyczno-wychowawczej, </w:t>
      </w:r>
    </w:p>
    <w:p w:rsidR="006F4710" w:rsidRDefault="006F4710" w:rsidP="006F4710">
      <w:r>
        <w:t xml:space="preserve">. Wdrażanie do samodzielnej pracy i rozwijanie zainteresowań. </w:t>
      </w:r>
    </w:p>
    <w:p w:rsidR="006F4710" w:rsidRDefault="006F4710" w:rsidP="006F4710">
      <w:r>
        <w:t xml:space="preserve">2. Ocenianie wewnątrzszkolne obejmuje: </w:t>
      </w:r>
    </w:p>
    <w:p w:rsidR="006F4710" w:rsidRDefault="006F4710" w:rsidP="006F4710">
      <w:r>
        <w:t xml:space="preserve">. Formułowanie przez nauczycieli wymagań edukacyjnych niezbędnych do </w:t>
      </w:r>
    </w:p>
    <w:p w:rsidR="006F4710" w:rsidRDefault="006F4710" w:rsidP="006F4710">
      <w:r>
        <w:t xml:space="preserve">uzyskania poszczególnych śródrocznych i rocznych ocen klasyfikacyjnych </w:t>
      </w:r>
    </w:p>
    <w:p w:rsidR="006F4710" w:rsidRDefault="006F4710" w:rsidP="006F4710">
      <w:r>
        <w:t xml:space="preserve">z zajęć edukacyjnych oraz poinformowanie o nich uczniów i rodziców </w:t>
      </w:r>
    </w:p>
    <w:p w:rsidR="006F4710" w:rsidRDefault="006F4710" w:rsidP="006F4710">
      <w:r>
        <w:t xml:space="preserve">(prawnych opiekunów), </w:t>
      </w:r>
    </w:p>
    <w:p w:rsidR="006F4710" w:rsidRDefault="006F4710" w:rsidP="006F4710">
      <w:r>
        <w:t xml:space="preserve">. Ocenianie bieżące i ustalanie śródrocznych ocen klasyfikacyjnych z zajęć </w:t>
      </w:r>
    </w:p>
    <w:p w:rsidR="006F4710" w:rsidRDefault="006F4710" w:rsidP="006F4710">
      <w:r>
        <w:t xml:space="preserve">edukacyjnych, </w:t>
      </w:r>
    </w:p>
    <w:p w:rsidR="006F4710" w:rsidRDefault="006F4710" w:rsidP="006F4710">
      <w:r>
        <w:t xml:space="preserve">. Ustalanie rocznych ocen klasyfikacyjnych z zajęć edukacyjnych oraz </w:t>
      </w:r>
    </w:p>
    <w:p w:rsidR="006F4710" w:rsidRDefault="006F4710" w:rsidP="006F4710">
      <w:r>
        <w:t xml:space="preserve">warunków ich poprawiania, </w:t>
      </w:r>
    </w:p>
    <w:p w:rsidR="006F4710" w:rsidRDefault="006F4710" w:rsidP="006F4710">
      <w:r>
        <w:t xml:space="preserve">. Ustalenie kryteriów oceniania oraz śródrocznych i rocznych ocen </w:t>
      </w:r>
    </w:p>
    <w:p w:rsidR="006F4710" w:rsidRDefault="006F4710" w:rsidP="006F4710">
      <w:r>
        <w:t xml:space="preserve">klasyfikacyjnych zachowania, </w:t>
      </w:r>
    </w:p>
    <w:p w:rsidR="006F4710" w:rsidRDefault="006F4710" w:rsidP="006F4710">
      <w:r>
        <w:t xml:space="preserve">. Przeprowadzanie egzaminów klasyfikacyjnych, </w:t>
      </w:r>
    </w:p>
    <w:p w:rsidR="006F4710" w:rsidRDefault="006F4710" w:rsidP="006F4710">
      <w:r>
        <w:t xml:space="preserve">. Ustalanie warunków i sposobu przekazywania rodzicom (opiekunom </w:t>
      </w:r>
    </w:p>
    <w:p w:rsidR="006F4710" w:rsidRDefault="006F4710" w:rsidP="006F4710">
      <w:r>
        <w:t xml:space="preserve">prawnym) informacji o postępach i trudnościach ucznia w nauce. </w:t>
      </w:r>
    </w:p>
    <w:p w:rsidR="006F4710" w:rsidRDefault="006F4710" w:rsidP="006F4710">
      <w:r>
        <w:t>2</w:t>
      </w:r>
    </w:p>
    <w:p w:rsidR="006F4710" w:rsidRDefault="006F4710" w:rsidP="006F4710"/>
    <w:p w:rsidR="006F4710" w:rsidRDefault="006F4710" w:rsidP="006F4710">
      <w:r>
        <w:t xml:space="preserve">3. Ocenianie osiągnięć edukacyjnych ucznia polega na: </w:t>
      </w:r>
    </w:p>
    <w:p w:rsidR="006F4710" w:rsidRDefault="006F4710" w:rsidP="006F4710">
      <w:r>
        <w:t xml:space="preserve">. Sprawdzaniu poziomu opanowania wiadomości i umiejętności przewidzianych </w:t>
      </w:r>
    </w:p>
    <w:p w:rsidR="006F4710" w:rsidRDefault="006F4710" w:rsidP="006F4710">
      <w:r>
        <w:t xml:space="preserve">programem nauczania z uwzględnieniem indywidualnych predyspozycji </w:t>
      </w:r>
    </w:p>
    <w:p w:rsidR="006F4710" w:rsidRDefault="006F4710" w:rsidP="006F4710">
      <w:r>
        <w:t xml:space="preserve">ucznia, wynikającego ze stanu jego rozwoju psychoruchowego, </w:t>
      </w:r>
    </w:p>
    <w:p w:rsidR="006F4710" w:rsidRDefault="006F4710" w:rsidP="006F4710">
      <w:r>
        <w:t xml:space="preserve">. Stosowaniu indywidualnych metod i narzędzi kontroli, </w:t>
      </w:r>
    </w:p>
    <w:p w:rsidR="006F4710" w:rsidRDefault="006F4710" w:rsidP="006F4710">
      <w:r>
        <w:t xml:space="preserve">. Formułowaniu ocen w oparciu o wkład pracy ucznia w naukę danego </w:t>
      </w:r>
    </w:p>
    <w:p w:rsidR="006F4710" w:rsidRDefault="006F4710" w:rsidP="006F4710">
      <w:r>
        <w:t xml:space="preserve">przedmiotu, jego zainteresowanie i aktywność na lekcjach, staranność </w:t>
      </w:r>
    </w:p>
    <w:p w:rsidR="006F4710" w:rsidRDefault="006F4710" w:rsidP="006F4710">
      <w:r>
        <w:t xml:space="preserve">w wykonywaniu ćwiczeń i prac domowych oraz szacunek dla nauczyciela. </w:t>
      </w:r>
    </w:p>
    <w:p w:rsidR="006F4710" w:rsidRDefault="006F4710" w:rsidP="006F4710">
      <w:r>
        <w:lastRenderedPageBreak/>
        <w:t xml:space="preserve">4. Ocenianiu podlegają: </w:t>
      </w:r>
    </w:p>
    <w:p w:rsidR="006F4710" w:rsidRDefault="006F4710" w:rsidP="006F4710">
      <w:r>
        <w:t xml:space="preserve">. Osiągnięcia edukacyjne uczniów, </w:t>
      </w:r>
    </w:p>
    <w:p w:rsidR="006F4710" w:rsidRDefault="006F4710" w:rsidP="006F4710">
      <w:r>
        <w:t xml:space="preserve">. Zachowanie uczniów. </w:t>
      </w:r>
    </w:p>
    <w:p w:rsidR="006F4710" w:rsidRDefault="006F4710" w:rsidP="006F4710">
      <w:r>
        <w:t xml:space="preserve">5. Sprawdzanie osiągnięć ucznia, jak również ocena jego postępów nie powinny budzić </w:t>
      </w:r>
    </w:p>
    <w:p w:rsidR="006F4710" w:rsidRDefault="006F4710" w:rsidP="006F4710">
      <w:r>
        <w:t xml:space="preserve">lęku przed złą oceną, dawać poczucia krzywdy i mniejszej wartości. </w:t>
      </w:r>
    </w:p>
    <w:p w:rsidR="006F4710" w:rsidRDefault="006F4710" w:rsidP="006F4710">
      <w:r>
        <w:t xml:space="preserve">6. Ze względu na indywidualne możliwości poznawcze uczniów oraz różnorakie </w:t>
      </w:r>
    </w:p>
    <w:p w:rsidR="006F4710" w:rsidRDefault="006F4710" w:rsidP="006F4710">
      <w:r>
        <w:t xml:space="preserve">uwarunkowania psychofizyczne młodzieży z upośledzeniem umysłowym, </w:t>
      </w:r>
    </w:p>
    <w:p w:rsidR="006F4710" w:rsidRDefault="006F4710" w:rsidP="006F4710">
      <w:r>
        <w:t xml:space="preserve">sprawdzanie osiągnięć uczniów, jak również ocena ich postępów muszą być </w:t>
      </w:r>
    </w:p>
    <w:p w:rsidR="006F4710" w:rsidRDefault="006F4710" w:rsidP="006F4710">
      <w:r>
        <w:t xml:space="preserve">indywidualne. </w:t>
      </w:r>
    </w:p>
    <w:p w:rsidR="006F4710" w:rsidRDefault="006F4710" w:rsidP="006F4710">
      <w:r>
        <w:t xml:space="preserve">§ 2 </w:t>
      </w:r>
    </w:p>
    <w:p w:rsidR="006F4710" w:rsidRDefault="006F4710" w:rsidP="006F4710">
      <w:r>
        <w:t xml:space="preserve">JAWNOŚĆ OCEN </w:t>
      </w:r>
    </w:p>
    <w:p w:rsidR="006F4710" w:rsidRDefault="006F4710" w:rsidP="006F4710">
      <w:r>
        <w:t xml:space="preserve">1. Nauczyciele na początku roku szkolnego informują uczniów oraz rodziców (prawnych </w:t>
      </w:r>
    </w:p>
    <w:p w:rsidR="006F4710" w:rsidRDefault="006F4710" w:rsidP="006F4710">
      <w:r>
        <w:t xml:space="preserve">opiekunów) o wymaganiach edukacyjnych wynikających z realizowanego przez siebie </w:t>
      </w:r>
    </w:p>
    <w:p w:rsidR="006F4710" w:rsidRDefault="006F4710" w:rsidP="006F4710">
      <w:r>
        <w:t xml:space="preserve">programu nauczania oraz sposobach sprawdzania osiągnięć uczniów. </w:t>
      </w:r>
    </w:p>
    <w:p w:rsidR="006F4710" w:rsidRDefault="006F4710" w:rsidP="006F4710">
      <w:r>
        <w:t xml:space="preserve">2. Wychowawcy klas na początku każdego roku szkolnego informują uczniów oraz ich </w:t>
      </w:r>
    </w:p>
    <w:p w:rsidR="006F4710" w:rsidRDefault="006F4710" w:rsidP="006F4710">
      <w:r>
        <w:t xml:space="preserve">rodziców (prawnych opiekunów) o zasadach oceniania zachowania. </w:t>
      </w:r>
    </w:p>
    <w:p w:rsidR="006F4710" w:rsidRDefault="006F4710" w:rsidP="006F4710">
      <w:r>
        <w:t>3</w:t>
      </w:r>
    </w:p>
    <w:p w:rsidR="006F4710" w:rsidRDefault="006F4710" w:rsidP="006F4710"/>
    <w:p w:rsidR="006F4710" w:rsidRDefault="006F4710" w:rsidP="006F4710">
      <w:r>
        <w:t xml:space="preserve">3. Oceny są jawne zarówno dla uczniów jak rodziców (prawnych opiekunów). </w:t>
      </w:r>
    </w:p>
    <w:p w:rsidR="006F4710" w:rsidRDefault="006F4710" w:rsidP="006F4710">
      <w:r>
        <w:t xml:space="preserve">Sprawdzone i ocenione pisemne( dostosowane do możliwości i umiejętności ucznia ) </w:t>
      </w:r>
    </w:p>
    <w:p w:rsidR="006F4710" w:rsidRDefault="006F4710" w:rsidP="006F4710">
      <w:r>
        <w:t xml:space="preserve">prace kontrolne uczeń i jego rodzice (prawni opiekunowie) otrzymują do wglądu na </w:t>
      </w:r>
    </w:p>
    <w:p w:rsidR="006F4710" w:rsidRDefault="006F4710" w:rsidP="006F4710">
      <w:r>
        <w:t xml:space="preserve">zasadach określonych przez nauczycieli. </w:t>
      </w:r>
    </w:p>
    <w:p w:rsidR="006F4710" w:rsidRDefault="006F4710" w:rsidP="006F4710">
      <w:r>
        <w:t xml:space="preserve">4. Na prośbę ucznia lub jego rodziców (prawnych opiekunów) nauczyciel wystawiający </w:t>
      </w:r>
    </w:p>
    <w:p w:rsidR="006F4710" w:rsidRDefault="006F4710" w:rsidP="006F4710">
      <w:r>
        <w:t xml:space="preserve">ocenę winien ją uzasadnić. </w:t>
      </w:r>
    </w:p>
    <w:p w:rsidR="006F4710" w:rsidRDefault="006F4710" w:rsidP="006F4710">
      <w:r>
        <w:t xml:space="preserve">§ 3 </w:t>
      </w:r>
    </w:p>
    <w:p w:rsidR="006F4710" w:rsidRDefault="006F4710" w:rsidP="006F4710">
      <w:r>
        <w:t xml:space="preserve">DOSTOSYWANIE WYMAGAŃ </w:t>
      </w:r>
    </w:p>
    <w:p w:rsidR="006F4710" w:rsidRDefault="006F4710" w:rsidP="006F4710">
      <w:r>
        <w:t xml:space="preserve">1. Na podstawie orzeczenia Poradni Psychologiczno-Pedagogicznej o potrzebie </w:t>
      </w:r>
    </w:p>
    <w:p w:rsidR="006F4710" w:rsidRDefault="006F4710" w:rsidP="006F4710">
      <w:r>
        <w:lastRenderedPageBreak/>
        <w:t xml:space="preserve">kształcenia specjalnego albo o potrzebie nauczania indywidualnego oraz opinii </w:t>
      </w:r>
    </w:p>
    <w:p w:rsidR="006F4710" w:rsidRDefault="006F4710" w:rsidP="006F4710">
      <w:r>
        <w:t xml:space="preserve">psychologa Ośrodka, nauczyciel powinien dostosować wymagania edukacyjne do </w:t>
      </w:r>
    </w:p>
    <w:p w:rsidR="006F4710" w:rsidRDefault="006F4710" w:rsidP="006F4710">
      <w:r>
        <w:t xml:space="preserve">indywidualnych potrzeb psychofizycznych i edukacyjnych ucznia. </w:t>
      </w:r>
    </w:p>
    <w:p w:rsidR="006F4710" w:rsidRDefault="006F4710" w:rsidP="006F4710">
      <w:r>
        <w:t xml:space="preserve">2. Przy ustalaniu oceny z osiągnięć edukacyjnych należy w szczególności brać pod </w:t>
      </w:r>
    </w:p>
    <w:p w:rsidR="006F4710" w:rsidRDefault="006F4710" w:rsidP="006F4710">
      <w:r>
        <w:t xml:space="preserve">uwagę wysiłek wkładany przez ucznia w wywiązywaniu się ze swoich obowiązków. </w:t>
      </w:r>
    </w:p>
    <w:p w:rsidR="006F4710" w:rsidRDefault="006F4710" w:rsidP="006F4710">
      <w:r>
        <w:t xml:space="preserve">3. Nauczyciel ma prawo poszerzyć wymagania programowe w przypadku ucznia </w:t>
      </w:r>
    </w:p>
    <w:p w:rsidR="006F4710" w:rsidRDefault="006F4710" w:rsidP="006F4710">
      <w:r>
        <w:t xml:space="preserve">z upośledzeniem umysłowym w stopniu umiarkowanym lub znacznym, jeśli uczeń ten </w:t>
      </w:r>
    </w:p>
    <w:p w:rsidR="006F4710" w:rsidRDefault="006F4710" w:rsidP="006F4710">
      <w:r>
        <w:t xml:space="preserve">ma duże osiągnięcia edukacyjne i jest zmotywowany do podejmowania wysiłku. </w:t>
      </w:r>
    </w:p>
    <w:p w:rsidR="006F4710" w:rsidRDefault="006F4710" w:rsidP="006F4710">
      <w:r>
        <w:t xml:space="preserve">4. W uzasadnionych przypadkach uczeń może być zwolniony na czas określony z zajęć </w:t>
      </w:r>
    </w:p>
    <w:p w:rsidR="006F4710" w:rsidRDefault="006F4710" w:rsidP="006F4710">
      <w:r>
        <w:t xml:space="preserve">wychowania fizycznego. </w:t>
      </w:r>
    </w:p>
    <w:p w:rsidR="006F4710" w:rsidRDefault="006F4710" w:rsidP="006F4710">
      <w:r>
        <w:t xml:space="preserve">5. Decyzję o zwolnieniu ucznia z zajęć wychowania fizycznego podejmuje dyrektor </w:t>
      </w:r>
    </w:p>
    <w:p w:rsidR="006F4710" w:rsidRDefault="006F4710" w:rsidP="006F4710">
      <w:r>
        <w:t xml:space="preserve">szkoły na podstawie opinii o ograniczonych możliwościach uczestniczenia w tych </w:t>
      </w:r>
    </w:p>
    <w:p w:rsidR="006F4710" w:rsidRDefault="006F4710" w:rsidP="006F4710">
      <w:r>
        <w:t xml:space="preserve">zajęciach wydanej przez lekarza lub poradnię psychologiczno-pedagogiczną albo inną </w:t>
      </w:r>
    </w:p>
    <w:p w:rsidR="006F4710" w:rsidRDefault="006F4710" w:rsidP="006F4710">
      <w:r>
        <w:t xml:space="preserve">poradnię specjalistyczną. </w:t>
      </w:r>
    </w:p>
    <w:p w:rsidR="006F4710" w:rsidRDefault="006F4710" w:rsidP="006F4710">
      <w:r>
        <w:t xml:space="preserve">6. W przypadku zwolnienia ucznia z zajęć w dokumentacji przebiegu nauczania zamiast </w:t>
      </w:r>
    </w:p>
    <w:p w:rsidR="006F4710" w:rsidRDefault="006F4710" w:rsidP="006F4710">
      <w:r>
        <w:t xml:space="preserve">klasyfikacyjnej oceny umieszcza się informację o zwolnieniu ucznia z zajęć. </w:t>
      </w:r>
    </w:p>
    <w:p w:rsidR="006F4710" w:rsidRDefault="006F4710" w:rsidP="006F4710">
      <w:r>
        <w:t>4</w:t>
      </w:r>
    </w:p>
    <w:p w:rsidR="006F4710" w:rsidRDefault="006F4710" w:rsidP="006F4710"/>
    <w:p w:rsidR="006F4710" w:rsidRDefault="006F4710" w:rsidP="006F4710">
      <w:r>
        <w:t xml:space="preserve">7. Na wniosek rodzica lub opiekuna prawnego po uwzględnieniu opinii nauczycieli </w:t>
      </w:r>
    </w:p>
    <w:p w:rsidR="006F4710" w:rsidRDefault="006F4710" w:rsidP="006F4710">
      <w:r>
        <w:t xml:space="preserve">uczących ucznia Szkoły Przysposabiającej do Pracy, Rada Pedagogiczna może </w:t>
      </w:r>
    </w:p>
    <w:p w:rsidR="006F4710" w:rsidRDefault="006F4710" w:rsidP="006F4710">
      <w:r>
        <w:t xml:space="preserve">wydłużyć naukę ucznia o 1 rok, pod warunkiem, że uczeń nie przekroczył 24 roku </w:t>
      </w:r>
    </w:p>
    <w:p w:rsidR="006F4710" w:rsidRDefault="006F4710" w:rsidP="006F4710">
      <w:r>
        <w:t xml:space="preserve">życia. </w:t>
      </w:r>
    </w:p>
    <w:p w:rsidR="006F4710" w:rsidRDefault="006F4710" w:rsidP="006F4710">
      <w:r>
        <w:t xml:space="preserve">§ 4 </w:t>
      </w:r>
    </w:p>
    <w:p w:rsidR="006F4710" w:rsidRDefault="006F4710" w:rsidP="006F4710">
      <w:r>
        <w:t xml:space="preserve">TRYB OCENIANIA I SKALA OCEN </w:t>
      </w:r>
    </w:p>
    <w:p w:rsidR="006F4710" w:rsidRDefault="006F4710" w:rsidP="006F4710">
      <w:r>
        <w:t xml:space="preserve">1. Oceny śródroczne i roczne oceny klasyfikacyjne z zajęć edukacyjnych </w:t>
      </w:r>
    </w:p>
    <w:p w:rsidR="006F4710" w:rsidRDefault="006F4710" w:rsidP="006F4710">
      <w:r>
        <w:t xml:space="preserve">ogólnokształcących i z przysposobienia do pracy są ocenami opisowymi. </w:t>
      </w:r>
    </w:p>
    <w:p w:rsidR="006F4710" w:rsidRDefault="006F4710" w:rsidP="006F4710">
      <w:r>
        <w:t xml:space="preserve">2. Klasyfikacja śródroczna i roczna z zajęć edukacyjnych ogólnokształcących </w:t>
      </w:r>
    </w:p>
    <w:p w:rsidR="006F4710" w:rsidRDefault="006F4710" w:rsidP="006F4710">
      <w:r>
        <w:lastRenderedPageBreak/>
        <w:t xml:space="preserve">i z przysposobienia do pracy uwzględnia indywidualne programy </w:t>
      </w:r>
      <w:proofErr w:type="spellStart"/>
      <w:r>
        <w:t>edukacyjnoterapeutyczne</w:t>
      </w:r>
      <w:proofErr w:type="spellEnd"/>
      <w:r>
        <w:t xml:space="preserve">. </w:t>
      </w:r>
    </w:p>
    <w:p w:rsidR="006F4710" w:rsidRDefault="006F4710" w:rsidP="006F4710">
      <w:r>
        <w:t xml:space="preserve">3. Klasyfikacja śródroczna polega na okresowym podsumowaniu osiągnięć </w:t>
      </w:r>
    </w:p>
    <w:p w:rsidR="006F4710" w:rsidRDefault="006F4710" w:rsidP="006F4710">
      <w:r>
        <w:t xml:space="preserve">edukacyjnych ucznia z zajęć edukacyjnych określonych w szkolnym planie nauczania </w:t>
      </w:r>
    </w:p>
    <w:p w:rsidR="006F4710" w:rsidRDefault="006F4710" w:rsidP="006F4710">
      <w:r>
        <w:t xml:space="preserve">oraz ustaleniu śródrocznych ocen klasyfikacyjnych. </w:t>
      </w:r>
    </w:p>
    <w:p w:rsidR="006F4710" w:rsidRDefault="006F4710" w:rsidP="006F4710">
      <w:r>
        <w:t xml:space="preserve">4. Klasyfikacja roczna polega na podsumowaniu osiągnięć edukacyjnych ucznia </w:t>
      </w:r>
    </w:p>
    <w:p w:rsidR="006F4710" w:rsidRDefault="006F4710" w:rsidP="006F4710">
      <w:r>
        <w:t xml:space="preserve">w danym roku szkolnym, ustaleniu rocznych ocen klasyfikacyjnych oraz oceny </w:t>
      </w:r>
    </w:p>
    <w:p w:rsidR="006F4710" w:rsidRDefault="006F4710" w:rsidP="006F4710">
      <w:r>
        <w:t xml:space="preserve">z zachowania. </w:t>
      </w:r>
    </w:p>
    <w:p w:rsidR="006F4710" w:rsidRDefault="006F4710" w:rsidP="006F4710">
      <w:r>
        <w:t xml:space="preserve">5. Oceny klasyfikacyjne z zajęć edukacyjnych ogólnokształcących i z przysposobienia </w:t>
      </w:r>
    </w:p>
    <w:p w:rsidR="006F4710" w:rsidRDefault="006F4710" w:rsidP="006F4710">
      <w:r>
        <w:t xml:space="preserve">do pracy nie mają wpływu na ocenę klasyfikacyjną zachowania. </w:t>
      </w:r>
    </w:p>
    <w:p w:rsidR="006F4710" w:rsidRDefault="006F4710" w:rsidP="006F4710">
      <w:r>
        <w:t xml:space="preserve">6. Przed rocznym i śródrocznym klasyfikacyjnym posiedzeniem Rady Pedagogicznej </w:t>
      </w:r>
    </w:p>
    <w:p w:rsidR="006F4710" w:rsidRDefault="006F4710" w:rsidP="006F4710">
      <w:r>
        <w:t xml:space="preserve">nauczyciele są zobowiązani poinformować ucznia oraz jego rodziców (prawnych </w:t>
      </w:r>
    </w:p>
    <w:p w:rsidR="006F4710" w:rsidRDefault="006F4710" w:rsidP="006F4710">
      <w:r>
        <w:t xml:space="preserve">opiekunów) o przewidywanych dla niego ocenach klasyfikacyjnych w terminie </w:t>
      </w:r>
    </w:p>
    <w:p w:rsidR="006F4710" w:rsidRDefault="006F4710" w:rsidP="006F4710">
      <w:r>
        <w:t xml:space="preserve">trzydziestu dni przed posiedzeniem Rady Pedagogicznej. </w:t>
      </w:r>
    </w:p>
    <w:p w:rsidR="006F4710" w:rsidRDefault="006F4710" w:rsidP="006F4710">
      <w:r>
        <w:t xml:space="preserve">7. W arkuszu ocen wpisuje się lub wkleja wyniki klasyfikacji śródrocznej i rocznej. </w:t>
      </w:r>
    </w:p>
    <w:p w:rsidR="006F4710" w:rsidRDefault="006F4710" w:rsidP="006F4710">
      <w:r>
        <w:t>5</w:t>
      </w:r>
    </w:p>
    <w:p w:rsidR="006F4710" w:rsidRDefault="006F4710" w:rsidP="006F4710"/>
    <w:p w:rsidR="006F4710" w:rsidRDefault="006F4710" w:rsidP="006F4710">
      <w:r>
        <w:t xml:space="preserve">8. Oceny osiągnięć edukacyjnych uczniów dokonuje się w następujących strefach: </w:t>
      </w:r>
    </w:p>
    <w:p w:rsidR="006F4710" w:rsidRDefault="006F4710" w:rsidP="006F4710">
      <w:r>
        <w:t xml:space="preserve">A. Funkcjonowanie osobiste i społeczne: </w:t>
      </w:r>
    </w:p>
    <w:p w:rsidR="006F4710" w:rsidRDefault="006F4710" w:rsidP="006F4710">
      <w:r>
        <w:t xml:space="preserve">. aktywność polonistyczna w zakresie mówienia, czytania i pisania, </w:t>
      </w:r>
    </w:p>
    <w:p w:rsidR="006F4710" w:rsidRDefault="006F4710" w:rsidP="006F4710">
      <w:r>
        <w:t xml:space="preserve">. aktywność osobista i społeczna, </w:t>
      </w:r>
    </w:p>
    <w:p w:rsidR="006F4710" w:rsidRDefault="006F4710" w:rsidP="006F4710">
      <w:r>
        <w:t xml:space="preserve">. aktywność matematyczna, </w:t>
      </w:r>
    </w:p>
    <w:p w:rsidR="006F4710" w:rsidRDefault="006F4710" w:rsidP="006F4710">
      <w:r>
        <w:t xml:space="preserve">. aktywność ruchowa. </w:t>
      </w:r>
    </w:p>
    <w:p w:rsidR="006F4710" w:rsidRDefault="006F4710" w:rsidP="006F4710">
      <w:r>
        <w:t xml:space="preserve">B. Przysposobienie do pracy: </w:t>
      </w:r>
    </w:p>
    <w:p w:rsidR="006F4710" w:rsidRDefault="006F4710" w:rsidP="006F4710">
      <w:r>
        <w:t xml:space="preserve">. organizacja stanowiska pracy, </w:t>
      </w:r>
    </w:p>
    <w:p w:rsidR="006F4710" w:rsidRDefault="006F4710" w:rsidP="006F4710">
      <w:r>
        <w:t xml:space="preserve">. czynności technologiczne, </w:t>
      </w:r>
    </w:p>
    <w:p w:rsidR="006F4710" w:rsidRDefault="006F4710" w:rsidP="006F4710">
      <w:r>
        <w:t xml:space="preserve">. czynności porządkowe, </w:t>
      </w:r>
    </w:p>
    <w:p w:rsidR="006F4710" w:rsidRDefault="006F4710" w:rsidP="006F4710">
      <w:r>
        <w:t xml:space="preserve">. posługiwanie się i obsługa narzędzi i urządzeń, </w:t>
      </w:r>
    </w:p>
    <w:p w:rsidR="006F4710" w:rsidRDefault="006F4710" w:rsidP="006F4710">
      <w:r>
        <w:lastRenderedPageBreak/>
        <w:t xml:space="preserve">. przestrzeganie przepisów bezpieczeństwa i higieny pracy. </w:t>
      </w:r>
    </w:p>
    <w:p w:rsidR="006F4710" w:rsidRDefault="006F4710" w:rsidP="006F4710">
      <w:r>
        <w:t xml:space="preserve">9. Osiągnięcia bieżące uczniów z zajęć edukacyjnych ogólnokształcących i z </w:t>
      </w:r>
    </w:p>
    <w:p w:rsidR="006F4710" w:rsidRDefault="006F4710" w:rsidP="006F4710">
      <w:r>
        <w:t xml:space="preserve">przysposobienia do pracy rejestrowane są w dzienniku lekcyjnym. </w:t>
      </w:r>
    </w:p>
    <w:p w:rsidR="006F4710" w:rsidRDefault="006F4710" w:rsidP="006F4710">
      <w:r>
        <w:t xml:space="preserve">10. W Szkole Specjalnej Przysposabiającej do Pracy oceny bieżące osiągnięć </w:t>
      </w:r>
    </w:p>
    <w:p w:rsidR="006F4710" w:rsidRDefault="006F4710" w:rsidP="006F4710">
      <w:r>
        <w:t xml:space="preserve">edukacyjnych ucznia wyrażone są cyframi, są one odpowiednikami ocen opisowych i </w:t>
      </w:r>
    </w:p>
    <w:p w:rsidR="006F4710" w:rsidRDefault="006F4710" w:rsidP="006F4710">
      <w:r>
        <w:t xml:space="preserve">określają poziom wykonania przez ucznia danego zadania: </w:t>
      </w:r>
    </w:p>
    <w:p w:rsidR="006F4710" w:rsidRDefault="006F4710" w:rsidP="006F4710">
      <w:r>
        <w:t xml:space="preserve">a) 5 – osiąga pełny poziom kompetencji i umiejętności, odpowiadający </w:t>
      </w:r>
    </w:p>
    <w:p w:rsidR="006F4710" w:rsidRDefault="006F4710" w:rsidP="006F4710">
      <w:r>
        <w:t xml:space="preserve">możliwościom psychofizycznym ucznia, do rozwiązań dochodzi samodzielnie, </w:t>
      </w:r>
    </w:p>
    <w:p w:rsidR="006F4710" w:rsidRDefault="006F4710" w:rsidP="006F4710">
      <w:r>
        <w:t xml:space="preserve">zawsze pracuje konsekwentnie i koncentruje się w pełni na wyznaczonym zadaniu. </w:t>
      </w:r>
    </w:p>
    <w:p w:rsidR="006F4710" w:rsidRDefault="006F4710" w:rsidP="006F4710">
      <w:r>
        <w:t xml:space="preserve">b) 4 – uzyskuje częściowy poziom osiągnięć w danym zadaniu, do rozwiązań </w:t>
      </w:r>
    </w:p>
    <w:p w:rsidR="006F4710" w:rsidRDefault="006F4710" w:rsidP="006F4710">
      <w:r>
        <w:t xml:space="preserve">dochodzi przy niewielkiej pomocy nauczyciela. </w:t>
      </w:r>
    </w:p>
    <w:p w:rsidR="006F4710" w:rsidRDefault="006F4710" w:rsidP="006F4710">
      <w:r>
        <w:t xml:space="preserve">c) 3 - nie koncentruje się na problemie lub zadaniu, mimo pomocy nauczyciela nie </w:t>
      </w:r>
    </w:p>
    <w:p w:rsidR="006F4710" w:rsidRDefault="006F4710" w:rsidP="006F4710">
      <w:r>
        <w:t xml:space="preserve">dochodzi do rozwiązań, wymaga stałej pomocy nauczyciela </w:t>
      </w:r>
    </w:p>
    <w:p w:rsidR="006F4710" w:rsidRDefault="006F4710" w:rsidP="006F4710">
      <w:r>
        <w:t xml:space="preserve">d) 2 - nie opanowuje wiadomości w pożądanym zakresie, odrywa od pracy innych </w:t>
      </w:r>
    </w:p>
    <w:p w:rsidR="006F4710" w:rsidRDefault="006F4710" w:rsidP="006F4710">
      <w:r>
        <w:t xml:space="preserve">uczniów, nie jest zainteresowany przebiegiem zajęć, nie reaguje na polecenia </w:t>
      </w:r>
    </w:p>
    <w:p w:rsidR="006F4710" w:rsidRDefault="006F4710" w:rsidP="006F4710">
      <w:r>
        <w:t xml:space="preserve">nauczyciela </w:t>
      </w:r>
    </w:p>
    <w:p w:rsidR="006F4710" w:rsidRDefault="006F4710" w:rsidP="006F4710">
      <w:r>
        <w:t>6</w:t>
      </w:r>
    </w:p>
    <w:p w:rsidR="006F4710" w:rsidRDefault="006F4710" w:rsidP="006F4710"/>
    <w:p w:rsidR="006F4710" w:rsidRDefault="006F4710" w:rsidP="006F4710">
      <w:r>
        <w:t xml:space="preserve">11. Uczniowie z upośledzeniem umysłowym w stopniu umiarkowanym lub znacznym </w:t>
      </w:r>
    </w:p>
    <w:p w:rsidR="006F4710" w:rsidRDefault="006F4710" w:rsidP="006F4710">
      <w:r>
        <w:t xml:space="preserve">podlegają klasyfikacji zgodnie z regulaminem. Klasyfikacja śródroczna i roczna polega na </w:t>
      </w:r>
    </w:p>
    <w:p w:rsidR="006F4710" w:rsidRDefault="006F4710" w:rsidP="006F4710">
      <w:r>
        <w:t xml:space="preserve">okresowym podsumowaniu osiągnięć ucznia z zachowania i z zajęć edukacyjnych </w:t>
      </w:r>
    </w:p>
    <w:p w:rsidR="006F4710" w:rsidRDefault="006F4710" w:rsidP="006F4710">
      <w:r>
        <w:t xml:space="preserve">określonych w szkolnym planie nauczania z uwzględnieniem indywidualnego programu </w:t>
      </w:r>
    </w:p>
    <w:p w:rsidR="006F4710" w:rsidRDefault="006F4710" w:rsidP="006F4710">
      <w:r>
        <w:t xml:space="preserve">edukacyjnego opracowanego dla niego oraz ustaleniu śródrocznych i rocznych opisowych </w:t>
      </w:r>
    </w:p>
    <w:p w:rsidR="006F4710" w:rsidRDefault="006F4710" w:rsidP="006F4710">
      <w:r>
        <w:t xml:space="preserve">ocen klasyfikacyjnych z zajęć edukacyjnych oraz śródrocznej i rocznej oceny klasyfikacyjnej </w:t>
      </w:r>
    </w:p>
    <w:p w:rsidR="006F4710" w:rsidRDefault="006F4710" w:rsidP="006F4710">
      <w:r>
        <w:t xml:space="preserve">z zachowania. </w:t>
      </w:r>
    </w:p>
    <w:p w:rsidR="006F4710" w:rsidRDefault="006F4710" w:rsidP="006F4710">
      <w:r>
        <w:t xml:space="preserve">12. Działania edukacyjne skierowane do uczniów z upośledzeniem umysłowym w </w:t>
      </w:r>
    </w:p>
    <w:p w:rsidR="006F4710" w:rsidRDefault="006F4710" w:rsidP="006F4710">
      <w:r>
        <w:t xml:space="preserve">stopniu umiarkowanym lub znacznym uwzględniają prawo uczniów do rozwoju we własnym </w:t>
      </w:r>
    </w:p>
    <w:p w:rsidR="006F4710" w:rsidRDefault="006F4710" w:rsidP="006F4710">
      <w:r>
        <w:lastRenderedPageBreak/>
        <w:t xml:space="preserve">tempie, dlatego nie przypisuje się kolejnym etapom edukacyjnym odrębnych zadań oraz treści </w:t>
      </w:r>
    </w:p>
    <w:p w:rsidR="006F4710" w:rsidRDefault="006F4710" w:rsidP="006F4710">
      <w:r>
        <w:t xml:space="preserve">nauczania. </w:t>
      </w:r>
    </w:p>
    <w:p w:rsidR="006F4710" w:rsidRDefault="006F4710" w:rsidP="006F4710">
      <w:r>
        <w:t xml:space="preserve">13. Edukacja uczniów z upośledzeniem umysłowym w stopniu umiarkowanym lub </w:t>
      </w:r>
    </w:p>
    <w:p w:rsidR="006F4710" w:rsidRDefault="006F4710" w:rsidP="006F4710">
      <w:r>
        <w:t xml:space="preserve">znacznym opiera się na indywidualnych programach edukacyjnych opracowanych przez </w:t>
      </w:r>
    </w:p>
    <w:p w:rsidR="006F4710" w:rsidRDefault="006F4710" w:rsidP="006F4710">
      <w:r>
        <w:t xml:space="preserve">zespół nauczycieli i specjalistów pracujących z uczniem. </w:t>
      </w:r>
    </w:p>
    <w:p w:rsidR="006F4710" w:rsidRDefault="006F4710" w:rsidP="006F4710">
      <w:r>
        <w:t xml:space="preserve">14. Co najmniej raz w roku członkowie zespołu ustalają dla każdego ucznia ocenę </w:t>
      </w:r>
    </w:p>
    <w:p w:rsidR="006F4710" w:rsidRDefault="006F4710" w:rsidP="006F4710">
      <w:r>
        <w:t xml:space="preserve">poziomu funkcjonowania i na tej podstawie programują aktywność indywidualną i zespołową </w:t>
      </w:r>
    </w:p>
    <w:p w:rsidR="006F4710" w:rsidRDefault="006F4710" w:rsidP="006F4710">
      <w:r>
        <w:t xml:space="preserve">uczniów oraz dostosowują oddziaływania rewalidacyjne do indywidualnych potrzeb każdego </w:t>
      </w:r>
    </w:p>
    <w:p w:rsidR="006F4710" w:rsidRDefault="006F4710" w:rsidP="006F4710">
      <w:r>
        <w:t xml:space="preserve">ucznia. </w:t>
      </w:r>
    </w:p>
    <w:p w:rsidR="006F4710" w:rsidRDefault="006F4710" w:rsidP="006F4710">
      <w:r>
        <w:t xml:space="preserve">15. Nadrzędnym celem kształcenia uczniów z upośledzeniem umysłowym w stopniu </w:t>
      </w:r>
    </w:p>
    <w:p w:rsidR="006F4710" w:rsidRDefault="006F4710" w:rsidP="006F4710">
      <w:r>
        <w:t xml:space="preserve">umiarkowanym lub znacznym jest osiągnięcie przez nich maksymalnej niezależności </w:t>
      </w:r>
    </w:p>
    <w:p w:rsidR="006F4710" w:rsidRDefault="006F4710" w:rsidP="006F4710">
      <w:r>
        <w:t xml:space="preserve">życiowej, zaradności w życiu codziennym oraz nabycie umiejętności porozumiewania się z </w:t>
      </w:r>
    </w:p>
    <w:p w:rsidR="006F4710" w:rsidRDefault="006F4710" w:rsidP="006F4710">
      <w:r>
        <w:t xml:space="preserve">otoczeniem i uczestnictwa w różnych formach życia społecznego na równi z innymi </w:t>
      </w:r>
    </w:p>
    <w:p w:rsidR="006F4710" w:rsidRDefault="006F4710" w:rsidP="006F4710">
      <w:r>
        <w:t xml:space="preserve">członkami danej zbiorowości. </w:t>
      </w:r>
    </w:p>
    <w:p w:rsidR="006F4710" w:rsidRDefault="006F4710" w:rsidP="006F4710">
      <w:r>
        <w:t xml:space="preserve">16. Nawet niewielkie postępy ucznia z upośledzeniem w stopniu umiarkowanym lub </w:t>
      </w:r>
    </w:p>
    <w:p w:rsidR="006F4710" w:rsidRDefault="006F4710" w:rsidP="006F4710">
      <w:r>
        <w:t xml:space="preserve">znacznym powinny być wzmacniane pozytywnie, natomiast brak postępów nie podlega </w:t>
      </w:r>
    </w:p>
    <w:p w:rsidR="006F4710" w:rsidRDefault="006F4710" w:rsidP="006F4710">
      <w:r>
        <w:t xml:space="preserve">wartościowaniu negatywnemu. </w:t>
      </w:r>
    </w:p>
    <w:p w:rsidR="006F4710" w:rsidRDefault="006F4710" w:rsidP="006F4710">
      <w:r>
        <w:t xml:space="preserve">17. Cele edukacyjne, zadania i treści nauczania dla uczniów upośledzonych umysłowo w </w:t>
      </w:r>
    </w:p>
    <w:p w:rsidR="006F4710" w:rsidRDefault="006F4710" w:rsidP="006F4710">
      <w:r>
        <w:t xml:space="preserve">stopniu umiarkowanym lub znacznym określa podstawa programowa. </w:t>
      </w:r>
    </w:p>
    <w:p w:rsidR="006F4710" w:rsidRDefault="006F4710" w:rsidP="006F4710">
      <w:r>
        <w:t>7</w:t>
      </w:r>
    </w:p>
    <w:p w:rsidR="006F4710" w:rsidRDefault="006F4710" w:rsidP="006F4710"/>
    <w:p w:rsidR="006F4710" w:rsidRDefault="006F4710" w:rsidP="006F4710">
      <w:r>
        <w:t xml:space="preserve">18. Dla uczniów z upośledzeniem w stopniu umiarkowanym lub znacznym prowadzi się </w:t>
      </w:r>
    </w:p>
    <w:p w:rsidR="006F4710" w:rsidRDefault="006F4710" w:rsidP="006F4710">
      <w:r>
        <w:t xml:space="preserve">arkusz ocen, obejmujący ocenę umiejętności i wiadomości. </w:t>
      </w:r>
    </w:p>
    <w:p w:rsidR="006F4710" w:rsidRDefault="006F4710" w:rsidP="006F4710">
      <w:r>
        <w:t xml:space="preserve">19. W arkusz ocen wpisuje się lub wkleja wyniki klasyfikacji rocznej w sposób opisowy </w:t>
      </w:r>
    </w:p>
    <w:p w:rsidR="006F4710" w:rsidRDefault="006F4710" w:rsidP="006F4710">
      <w:r>
        <w:t xml:space="preserve">z obowiązujących zajęć programowych. </w:t>
      </w:r>
    </w:p>
    <w:p w:rsidR="006F4710" w:rsidRDefault="006F4710" w:rsidP="006F4710">
      <w:r>
        <w:t xml:space="preserve">20. Na zakończenie roku szkolnego uczeń otrzymuje świadectwo potwierdzające </w:t>
      </w:r>
    </w:p>
    <w:p w:rsidR="006F4710" w:rsidRDefault="006F4710" w:rsidP="006F4710">
      <w:r>
        <w:t xml:space="preserve">uzyskanie lub nieuzyskanie promocji do klasy programowo wyższej lub ukończenie szkoły </w:t>
      </w:r>
    </w:p>
    <w:p w:rsidR="006F4710" w:rsidRDefault="006F4710" w:rsidP="006F4710">
      <w:r>
        <w:lastRenderedPageBreak/>
        <w:t xml:space="preserve">zawierające ocenę opisową z poszczególnych zajęć edukacyjnych, religii i zachowania. </w:t>
      </w:r>
    </w:p>
    <w:p w:rsidR="006F4710" w:rsidRDefault="006F4710" w:rsidP="006F4710">
      <w:r>
        <w:t xml:space="preserve">21. Ucznia z upośledzeniem umiarkowanym lub znacznym promuje się do klasy </w:t>
      </w:r>
    </w:p>
    <w:p w:rsidR="006F4710" w:rsidRDefault="006F4710" w:rsidP="006F4710">
      <w:r>
        <w:t xml:space="preserve">programowo wyższej uwzględniając specyfikę kształcenia tego ucznia w porozumieniu z </w:t>
      </w:r>
    </w:p>
    <w:p w:rsidR="006F4710" w:rsidRDefault="006F4710" w:rsidP="006F4710">
      <w:r>
        <w:t xml:space="preserve">rodzicami(prawnymi opiekunami). </w:t>
      </w:r>
    </w:p>
    <w:p w:rsidR="006F4710" w:rsidRDefault="006F4710" w:rsidP="006F4710">
      <w:r>
        <w:t xml:space="preserve">22. O ukończeniu szkoły przez ucznia z upośledzeniem w stopniu umiarkowanym lub </w:t>
      </w:r>
    </w:p>
    <w:p w:rsidR="006F4710" w:rsidRDefault="006F4710" w:rsidP="006F4710">
      <w:r>
        <w:t xml:space="preserve">znacznym postanawia na zakończenie klasy programowo najwyższej rada pedagogiczna </w:t>
      </w:r>
    </w:p>
    <w:p w:rsidR="006F4710" w:rsidRDefault="006F4710" w:rsidP="006F4710">
      <w:r>
        <w:t xml:space="preserve">uwzględniając specyfikę kształcenia tego ucznia w porozumieniu z rodzicami(prawnymi </w:t>
      </w:r>
    </w:p>
    <w:p w:rsidR="006F4710" w:rsidRDefault="006F4710" w:rsidP="006F4710">
      <w:r>
        <w:t xml:space="preserve">opiekunami). </w:t>
      </w:r>
    </w:p>
    <w:p w:rsidR="006F4710" w:rsidRDefault="006F4710" w:rsidP="006F4710">
      <w:r>
        <w:t xml:space="preserve">23. Uczeń może być nieklasyfikowany z jednego, kilku lub wszystkich zajęć </w:t>
      </w:r>
    </w:p>
    <w:p w:rsidR="006F4710" w:rsidRDefault="006F4710" w:rsidP="006F4710">
      <w:r>
        <w:t xml:space="preserve">edukacyjnych, jeżeli brak jest podstaw do ustalenia oceny klasyfikacyjnej z powodu </w:t>
      </w:r>
    </w:p>
    <w:p w:rsidR="006F4710" w:rsidRDefault="006F4710" w:rsidP="006F4710">
      <w:r>
        <w:t xml:space="preserve">nieobecności ucznia na zajęciach edukacyjnych przekraczającej połowę czasu </w:t>
      </w:r>
    </w:p>
    <w:p w:rsidR="006F4710" w:rsidRDefault="006F4710" w:rsidP="006F4710">
      <w:r>
        <w:t xml:space="preserve">przeznaczonego na zajęcia w szkolnym planie nauczania. </w:t>
      </w:r>
    </w:p>
    <w:p w:rsidR="006F4710" w:rsidRDefault="006F4710" w:rsidP="006F4710">
      <w:r>
        <w:t xml:space="preserve">24. Uczeń nieklasyfikowany z powodu usprawiedliwionej nieobecności może zdawać </w:t>
      </w:r>
    </w:p>
    <w:p w:rsidR="006F4710" w:rsidRDefault="006F4710" w:rsidP="006F4710">
      <w:r>
        <w:t xml:space="preserve">egzamin klasyfikacyjny. </w:t>
      </w:r>
    </w:p>
    <w:p w:rsidR="006F4710" w:rsidRDefault="006F4710" w:rsidP="006F4710">
      <w:r>
        <w:t xml:space="preserve">25. Uczeń nieklasyfikowany z powodu nieusprawiedliwionej nieobecności może zdawać </w:t>
      </w:r>
    </w:p>
    <w:p w:rsidR="006F4710" w:rsidRDefault="006F4710" w:rsidP="006F4710">
      <w:r>
        <w:t xml:space="preserve">egzamin klasyfikacyjny za zgodą Rady Pedagogicznej na pisemną prośbę ucznia lub jego </w:t>
      </w:r>
    </w:p>
    <w:p w:rsidR="006F4710" w:rsidRDefault="006F4710" w:rsidP="006F4710">
      <w:r>
        <w:t xml:space="preserve">rodziców (opiekunów prawnych) złożona w dyrektora szkoły. </w:t>
      </w:r>
    </w:p>
    <w:p w:rsidR="006F4710" w:rsidRDefault="006F4710" w:rsidP="006F4710">
      <w:r>
        <w:t xml:space="preserve">26. Egzaminy klasyfikacyjne przeprowadza się w dwóch pierwszych tygodniach </w:t>
      </w:r>
    </w:p>
    <w:p w:rsidR="006F4710" w:rsidRDefault="006F4710" w:rsidP="006F4710">
      <w:r>
        <w:t xml:space="preserve">następnego semestru lub przed zakończeniem danego roku szkolnego. </w:t>
      </w:r>
    </w:p>
    <w:p w:rsidR="006F4710" w:rsidRDefault="006F4710" w:rsidP="006F4710">
      <w:r>
        <w:t>8</w:t>
      </w:r>
    </w:p>
    <w:p w:rsidR="006F4710" w:rsidRDefault="006F4710" w:rsidP="006F4710"/>
    <w:p w:rsidR="006F4710" w:rsidRDefault="006F4710" w:rsidP="006F4710">
      <w:r>
        <w:t xml:space="preserve">27. Termin egzaminu klasyfikacyjnego powinien być ustalony z uczniem i jego rodzicami </w:t>
      </w:r>
    </w:p>
    <w:p w:rsidR="006F4710" w:rsidRDefault="006F4710" w:rsidP="006F4710">
      <w:r>
        <w:t xml:space="preserve">(prawnymi opiekunami), w przypadku ucznia pełnoletniego tylko z nim. </w:t>
      </w:r>
    </w:p>
    <w:p w:rsidR="006F4710" w:rsidRDefault="006F4710" w:rsidP="006F4710">
      <w:r>
        <w:t xml:space="preserve">28. Egzamin klasyfikacyjny przeprowadza nauczyciel danych zajęć edukacyjnych w </w:t>
      </w:r>
    </w:p>
    <w:p w:rsidR="006F4710" w:rsidRDefault="006F4710" w:rsidP="006F4710">
      <w:r>
        <w:t xml:space="preserve">obecności, wskazanego przez dyrektora szkoły, nauczyciela takich samych lub pokrewnych </w:t>
      </w:r>
    </w:p>
    <w:p w:rsidR="006F4710" w:rsidRDefault="006F4710" w:rsidP="006F4710">
      <w:r>
        <w:t xml:space="preserve">zajęć edukacyjnych. </w:t>
      </w:r>
    </w:p>
    <w:p w:rsidR="006F4710" w:rsidRDefault="006F4710" w:rsidP="006F4710">
      <w:r>
        <w:t xml:space="preserve">29. Z egzaminu sporządza się protokół zawierający w szczególności: </w:t>
      </w:r>
    </w:p>
    <w:p w:rsidR="006F4710" w:rsidRDefault="006F4710" w:rsidP="006F4710">
      <w:r>
        <w:lastRenderedPageBreak/>
        <w:t xml:space="preserve">a) imiona i nazwiska nauczycieli </w:t>
      </w:r>
    </w:p>
    <w:p w:rsidR="006F4710" w:rsidRDefault="006F4710" w:rsidP="006F4710">
      <w:r>
        <w:t xml:space="preserve">b) termin egzaminu klasyfikacyjnego </w:t>
      </w:r>
    </w:p>
    <w:p w:rsidR="006F4710" w:rsidRDefault="006F4710" w:rsidP="006F4710">
      <w:r>
        <w:t xml:space="preserve">c) zadania (ćwiczenia) egzaminacyjne </w:t>
      </w:r>
    </w:p>
    <w:p w:rsidR="006F4710" w:rsidRDefault="006F4710" w:rsidP="006F4710">
      <w:r>
        <w:t xml:space="preserve">d) wyniki egzaminu klasyfikacyjnego oraz uzyskane oceny. </w:t>
      </w:r>
    </w:p>
    <w:p w:rsidR="006F4710" w:rsidRDefault="006F4710" w:rsidP="006F4710">
      <w:r>
        <w:t xml:space="preserve">Do protokołu dołącza się pisemne prace ucznia i zwięzła informację o ustnych odpowiedziach </w:t>
      </w:r>
    </w:p>
    <w:p w:rsidR="006F4710" w:rsidRDefault="006F4710" w:rsidP="006F4710">
      <w:r>
        <w:t xml:space="preserve">ucznia. Protokół stanowi załącznik do arkusza ocen ucznia. </w:t>
      </w:r>
    </w:p>
    <w:p w:rsidR="006F4710" w:rsidRDefault="006F4710" w:rsidP="006F4710">
      <w:r>
        <w:t xml:space="preserve">30. Uczeń lub jego rodzice (opiekunowie prawni) mogą zgłosić zastrzeżenia do dyrektora </w:t>
      </w:r>
    </w:p>
    <w:p w:rsidR="006F4710" w:rsidRDefault="006F4710" w:rsidP="006F4710">
      <w:r>
        <w:t xml:space="preserve">szkoły, jeżeli uznają, że roczna (śródroczna) ocena klasyfikacyjna z zajęć edukacyjnych lub </w:t>
      </w:r>
    </w:p>
    <w:p w:rsidR="006F4710" w:rsidRDefault="006F4710" w:rsidP="006F4710">
      <w:r>
        <w:t xml:space="preserve">roczna ocena zachowania została ustalona niezgodna z przepisami prawa dotyczącymi trybu </w:t>
      </w:r>
    </w:p>
    <w:p w:rsidR="006F4710" w:rsidRDefault="006F4710" w:rsidP="006F4710">
      <w:r>
        <w:t xml:space="preserve">ustalania tej oceny. Zastrzeżenia mogą być zgłaszane w terminie 7 dni po zakończeniu zajęć </w:t>
      </w:r>
    </w:p>
    <w:p w:rsidR="006F4710" w:rsidRDefault="006F4710" w:rsidP="006F4710">
      <w:r>
        <w:t xml:space="preserve">dydaktyczno-wychowawczych i 5 dni od dnia przeprowadzenia egzaminu poprawkowego. </w:t>
      </w:r>
    </w:p>
    <w:p w:rsidR="006F4710" w:rsidRDefault="006F4710" w:rsidP="006F4710">
      <w:r>
        <w:t xml:space="preserve">31. W przypadku stwierdzenia, że roczna(śródroczna) ocena klasyfikacyjna z zajęć </w:t>
      </w:r>
    </w:p>
    <w:p w:rsidR="006F4710" w:rsidRDefault="006F4710" w:rsidP="006F4710">
      <w:r>
        <w:t xml:space="preserve">edukacyjnych została ustalona niezgodnie z przepisami prawa dotyczącymi trybu ustalania tej </w:t>
      </w:r>
    </w:p>
    <w:p w:rsidR="006F4710" w:rsidRDefault="006F4710" w:rsidP="006F4710">
      <w:r>
        <w:t xml:space="preserve">oceny, dyrektor powołuje komisję, która przeprowadza sprawdzian wiadomości i </w:t>
      </w:r>
    </w:p>
    <w:p w:rsidR="006F4710" w:rsidRDefault="006F4710" w:rsidP="006F4710">
      <w:r>
        <w:t xml:space="preserve">umiejętności ucznia, w formie pisemnej i ustnej (dostosowany do możliwości i umiejętności </w:t>
      </w:r>
    </w:p>
    <w:p w:rsidR="006F4710" w:rsidRDefault="006F4710" w:rsidP="006F4710">
      <w:r>
        <w:t xml:space="preserve">ucznia ), oraz ustala roczną(śródroczną) ocenę klasyfikacyjną z danych zajęć edukacyjnych. </w:t>
      </w:r>
    </w:p>
    <w:p w:rsidR="006F4710" w:rsidRDefault="006F4710" w:rsidP="006F4710">
      <w:r>
        <w:t xml:space="preserve">32. W skład komisji wchodzą: </w:t>
      </w:r>
    </w:p>
    <w:p w:rsidR="006F4710" w:rsidRDefault="006F4710" w:rsidP="006F4710">
      <w:r>
        <w:t xml:space="preserve">a) dyrektor szkoły albo inny nauczyciel zajmujący stanowisko kierownicze – jako </w:t>
      </w:r>
    </w:p>
    <w:p w:rsidR="006F4710" w:rsidRDefault="006F4710" w:rsidP="006F4710">
      <w:r>
        <w:t xml:space="preserve">przewodniczący komisji, </w:t>
      </w:r>
    </w:p>
    <w:p w:rsidR="006F4710" w:rsidRDefault="006F4710" w:rsidP="006F4710">
      <w:r>
        <w:t xml:space="preserve">b) nauczyciel prowadzący dane zajęcia edukacyjne, </w:t>
      </w:r>
    </w:p>
    <w:p w:rsidR="006F4710" w:rsidRDefault="006F4710" w:rsidP="006F4710">
      <w:r>
        <w:t xml:space="preserve">c) dwóch nauczycieli z danej lub innej szkoły tego samego typu, prowadzący takie </w:t>
      </w:r>
    </w:p>
    <w:p w:rsidR="006F4710" w:rsidRDefault="006F4710" w:rsidP="006F4710">
      <w:r>
        <w:t xml:space="preserve">same zajęcia edukacyjne. </w:t>
      </w:r>
    </w:p>
    <w:p w:rsidR="006F4710" w:rsidRDefault="006F4710" w:rsidP="006F4710">
      <w:r>
        <w:t>9</w:t>
      </w:r>
    </w:p>
    <w:p w:rsidR="006F4710" w:rsidRDefault="006F4710" w:rsidP="006F4710"/>
    <w:p w:rsidR="006F4710" w:rsidRDefault="006F4710" w:rsidP="006F4710">
      <w:r>
        <w:t xml:space="preserve">33. Z prac komisji sporządza się protokół zawierający w szczególności: </w:t>
      </w:r>
    </w:p>
    <w:p w:rsidR="006F4710" w:rsidRDefault="006F4710" w:rsidP="006F4710">
      <w:r>
        <w:t xml:space="preserve">a) skład komisji, </w:t>
      </w:r>
    </w:p>
    <w:p w:rsidR="006F4710" w:rsidRDefault="006F4710" w:rsidP="006F4710">
      <w:r>
        <w:t xml:space="preserve">b) termin sprawdzianu, </w:t>
      </w:r>
    </w:p>
    <w:p w:rsidR="006F4710" w:rsidRDefault="006F4710" w:rsidP="006F4710">
      <w:r>
        <w:lastRenderedPageBreak/>
        <w:t xml:space="preserve">c) zadania (pytania) sprawdzające, </w:t>
      </w:r>
    </w:p>
    <w:p w:rsidR="006F4710" w:rsidRDefault="006F4710" w:rsidP="006F4710">
      <w:r>
        <w:t xml:space="preserve">d) wyniki sprawdzianu oraz ustaloną ocenę </w:t>
      </w:r>
    </w:p>
    <w:p w:rsidR="006F4710" w:rsidRDefault="006F4710" w:rsidP="006F4710">
      <w:r>
        <w:t xml:space="preserve">Protokół stanowi załącznik do arkusza ocen ucznia. </w:t>
      </w:r>
    </w:p>
    <w:p w:rsidR="006F4710" w:rsidRDefault="006F4710" w:rsidP="006F4710">
      <w:r>
        <w:t xml:space="preserve">34. Promowanie polega na zatwierdzeniu przez Radę Pedagogiczną wyników końcowej </w:t>
      </w:r>
    </w:p>
    <w:p w:rsidR="006F4710" w:rsidRDefault="006F4710" w:rsidP="006F4710">
      <w:r>
        <w:t xml:space="preserve">klasyfikacji i obejmuje podjęcie uchwał o promowaniu uczniów klas programowo wyższych </w:t>
      </w:r>
    </w:p>
    <w:p w:rsidR="006F4710" w:rsidRDefault="006F4710" w:rsidP="006F4710">
      <w:r>
        <w:t xml:space="preserve">lub ukończenia szkoły. </w:t>
      </w:r>
    </w:p>
    <w:p w:rsidR="006F4710" w:rsidRDefault="006F4710" w:rsidP="006F4710">
      <w:r>
        <w:t xml:space="preserve">35. Ocena z religii nie ma wpływu na promowanie ucznia do następnej klasy. </w:t>
      </w:r>
    </w:p>
    <w:p w:rsidR="006F4710" w:rsidRDefault="006F4710" w:rsidP="006F4710">
      <w:r>
        <w:t xml:space="preserve">36. Ocena z religii jest wystawiana według skali ocen cyfrowej przyjętej w szkole. </w:t>
      </w:r>
    </w:p>
    <w:p w:rsidR="006F4710" w:rsidRDefault="006F4710" w:rsidP="006F4710">
      <w:r>
        <w:t xml:space="preserve">37. Ocena z religii jest na świadectwie szkolnym bezpośrednio po ocenie ze </w:t>
      </w:r>
    </w:p>
    <w:p w:rsidR="006F4710" w:rsidRDefault="006F4710" w:rsidP="006F4710">
      <w:r>
        <w:t xml:space="preserve">sprawowania. </w:t>
      </w:r>
    </w:p>
    <w:p w:rsidR="006F4710" w:rsidRDefault="006F4710" w:rsidP="006F4710">
      <w:r>
        <w:t xml:space="preserve">§ 5 </w:t>
      </w:r>
    </w:p>
    <w:p w:rsidR="006F4710" w:rsidRDefault="006F4710" w:rsidP="006F4710">
      <w:r>
        <w:t xml:space="preserve">Ocena z zachowania </w:t>
      </w:r>
    </w:p>
    <w:p w:rsidR="006F4710" w:rsidRDefault="006F4710" w:rsidP="006F4710">
      <w:r>
        <w:t xml:space="preserve">1. Śródroczna i roczna ocena klasyfikacyjna z zachowania uwzględnia w szczególności: </w:t>
      </w:r>
    </w:p>
    <w:p w:rsidR="006F4710" w:rsidRDefault="006F4710" w:rsidP="006F4710">
      <w:r>
        <w:t xml:space="preserve">. wywiązywanie się z obowiązków ucznia; </w:t>
      </w:r>
    </w:p>
    <w:p w:rsidR="006F4710" w:rsidRDefault="006F4710" w:rsidP="006F4710">
      <w:r>
        <w:t xml:space="preserve">. postępowanie zgodne z dobrem społeczności szkolnej; </w:t>
      </w:r>
    </w:p>
    <w:p w:rsidR="006F4710" w:rsidRDefault="006F4710" w:rsidP="006F4710">
      <w:r>
        <w:t xml:space="preserve">. dbałość o honor i tradycje szkoły; </w:t>
      </w:r>
    </w:p>
    <w:p w:rsidR="006F4710" w:rsidRDefault="006F4710" w:rsidP="006F4710">
      <w:r>
        <w:t xml:space="preserve">. dbałość o piękno mowy ojczystej; </w:t>
      </w:r>
    </w:p>
    <w:p w:rsidR="006F4710" w:rsidRDefault="006F4710" w:rsidP="006F4710">
      <w:r>
        <w:t xml:space="preserve">. dbałość o bezpieczeństwo i zdrowie własne oraz innych osób; </w:t>
      </w:r>
    </w:p>
    <w:p w:rsidR="006F4710" w:rsidRDefault="006F4710" w:rsidP="006F4710">
      <w:r>
        <w:t xml:space="preserve">. godne i kulturalne zachowanie się w szkole i poza nią; </w:t>
      </w:r>
    </w:p>
    <w:p w:rsidR="006F4710" w:rsidRDefault="006F4710" w:rsidP="006F4710">
      <w:r>
        <w:t xml:space="preserve">. okazywanie szacunku innym osobom; </w:t>
      </w:r>
    </w:p>
    <w:p w:rsidR="006F4710" w:rsidRDefault="006F4710" w:rsidP="006F4710">
      <w:r>
        <w:t xml:space="preserve">2. Śródroczne i roczne oceny klasyfikacyjne z zachowania są ocenami opisowymi. </w:t>
      </w:r>
    </w:p>
    <w:p w:rsidR="006F4710" w:rsidRDefault="006F4710" w:rsidP="006F4710">
      <w:r>
        <w:t>10</w:t>
      </w:r>
    </w:p>
    <w:p w:rsidR="006F4710" w:rsidRDefault="006F4710" w:rsidP="006F4710"/>
    <w:p w:rsidR="006F4710" w:rsidRDefault="006F4710" w:rsidP="006F4710">
      <w:r>
        <w:t xml:space="preserve">3. Ocenianie zachowania ucznia polega na rozpoznawaniu przez wychowawcę klasy, </w:t>
      </w:r>
    </w:p>
    <w:p w:rsidR="006F4710" w:rsidRDefault="006F4710" w:rsidP="006F4710">
      <w:r>
        <w:t xml:space="preserve">nauczycieli oraz uczniów danej klasy stopnia respektowania przez ucznia zasad </w:t>
      </w:r>
    </w:p>
    <w:p w:rsidR="006F4710" w:rsidRDefault="006F4710" w:rsidP="006F4710">
      <w:r>
        <w:t xml:space="preserve">współżycia społecznego i norm etycznych. </w:t>
      </w:r>
    </w:p>
    <w:p w:rsidR="006F4710" w:rsidRDefault="006F4710" w:rsidP="006F4710">
      <w:r>
        <w:t xml:space="preserve">4. Oceny z zachowania są jawne dla ucznia i rodziców (prawnych opiekunów). </w:t>
      </w:r>
    </w:p>
    <w:p w:rsidR="006F4710" w:rsidRDefault="006F4710" w:rsidP="006F4710">
      <w:r>
        <w:lastRenderedPageBreak/>
        <w:t xml:space="preserve">5. Na początku każdego roku szkolnego wychowawca klasy informuje uczniów oraz </w:t>
      </w:r>
    </w:p>
    <w:p w:rsidR="006F4710" w:rsidRDefault="006F4710" w:rsidP="006F4710">
      <w:r>
        <w:t xml:space="preserve">rodziców (prawnych opiekunów) o zasadach oceniania zachowania. </w:t>
      </w:r>
    </w:p>
    <w:p w:rsidR="006F4710" w:rsidRDefault="006F4710" w:rsidP="006F4710">
      <w:r>
        <w:t xml:space="preserve">6. Ocena z zachowania nie może mieć wpływu na: </w:t>
      </w:r>
    </w:p>
    <w:p w:rsidR="006F4710" w:rsidRDefault="006F4710" w:rsidP="006F4710">
      <w:r>
        <w:t xml:space="preserve">. oceny z zajęć edukacyjnych; </w:t>
      </w:r>
    </w:p>
    <w:p w:rsidR="006F4710" w:rsidRDefault="006F4710" w:rsidP="006F4710">
      <w:r>
        <w:t xml:space="preserve">. promocję do klasy programowo wyższej lub ukończenia szkoły; </w:t>
      </w:r>
    </w:p>
    <w:p w:rsidR="006F4710" w:rsidRDefault="006F4710" w:rsidP="006F4710">
      <w:r>
        <w:t xml:space="preserve">7. Ocena ustalona przez wychowawcę jest ostateczna. </w:t>
      </w:r>
    </w:p>
    <w:p w:rsidR="006F4710" w:rsidRDefault="006F4710" w:rsidP="006F4710"/>
    <w:p w:rsidR="00375D22" w:rsidRDefault="00375D22"/>
    <w:sectPr w:rsidR="00375D22" w:rsidSect="0037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710"/>
    <w:rsid w:val="00375D22"/>
    <w:rsid w:val="006F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2233</Words>
  <Characters>13398</Characters>
  <Application>Microsoft Office Word</Application>
  <DocSecurity>0</DocSecurity>
  <Lines>111</Lines>
  <Paragraphs>31</Paragraphs>
  <ScaleCrop>false</ScaleCrop>
  <Company/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2015-04-22T10:06:00Z</dcterms:created>
  <dcterms:modified xsi:type="dcterms:W3CDTF">2015-04-22T10:07:00Z</dcterms:modified>
</cp:coreProperties>
</file>